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951" w:rsidRPr="00351EB2" w:rsidRDefault="00377CDF">
      <w:pPr>
        <w:rPr>
          <w:rFonts w:ascii="Univers LT Pro 57 Cn" w:hAnsi="Univers LT Pro 57 Cn"/>
          <w:b/>
          <w:sz w:val="28"/>
          <w:szCs w:val="28"/>
        </w:rPr>
      </w:pPr>
      <w:r w:rsidRPr="00351EB2">
        <w:rPr>
          <w:rFonts w:ascii="Univers LT Pro 57 Cn" w:hAnsi="Univers LT Pro 57 Cn"/>
          <w:b/>
          <w:sz w:val="28"/>
          <w:szCs w:val="28"/>
        </w:rPr>
        <w:t>ARTH 476 (3) SEMINAR IN NORTH AMERICAN INDIGENOUS ART</w:t>
      </w:r>
    </w:p>
    <w:p w:rsidR="00D34662" w:rsidRPr="00DB5F9F" w:rsidRDefault="00D34662">
      <w:pPr>
        <w:rPr>
          <w:rFonts w:ascii="Univers LT Pro 57 Cn" w:hAnsi="Univers LT Pro 57 Cn"/>
          <w:b/>
        </w:rPr>
      </w:pPr>
    </w:p>
    <w:p w:rsidR="00D34662" w:rsidRPr="00DB5F9F" w:rsidRDefault="00377CDF" w:rsidP="00D34662">
      <w:pPr>
        <w:rPr>
          <w:rFonts w:ascii="Univers LT Pro 57 Cn" w:hAnsi="Univers LT Pro 57 Cn"/>
        </w:rPr>
      </w:pPr>
      <w:r>
        <w:rPr>
          <w:rFonts w:ascii="Univers LT Pro 57 Cn" w:hAnsi="Univers LT Pro 57 Cn"/>
        </w:rPr>
        <w:t>Instructor</w:t>
      </w:r>
      <w:r w:rsidR="00D34662" w:rsidRPr="00DB5F9F">
        <w:rPr>
          <w:rFonts w:ascii="Univers LT Pro 57 Cn" w:hAnsi="Univers LT Pro 57 Cn"/>
        </w:rPr>
        <w:t>:  Anthony Shelton</w:t>
      </w:r>
    </w:p>
    <w:p w:rsidR="00D34662" w:rsidRPr="00DB5F9F" w:rsidRDefault="00D34662" w:rsidP="00D34662">
      <w:pPr>
        <w:rPr>
          <w:rFonts w:ascii="Univers LT Pro 57 Cn" w:hAnsi="Univers LT Pro 57 Cn"/>
        </w:rPr>
      </w:pPr>
      <w:r w:rsidRPr="00DB5F9F">
        <w:rPr>
          <w:rFonts w:ascii="Univers LT Pro 57 Cn" w:hAnsi="Univers LT Pro 57 Cn"/>
        </w:rPr>
        <w:t xml:space="preserve">E-mail: </w:t>
      </w:r>
      <w:hyperlink r:id="rId8" w:history="1">
        <w:r w:rsidRPr="00DB5F9F">
          <w:rPr>
            <w:rStyle w:val="Hyperlink"/>
            <w:rFonts w:ascii="Univers LT Pro 57 Cn" w:hAnsi="Univers LT Pro 57 Cn"/>
          </w:rPr>
          <w:t>anthony.shelton@ubc.ca</w:t>
        </w:r>
      </w:hyperlink>
    </w:p>
    <w:p w:rsidR="00377CDF" w:rsidRPr="00DB5F9F" w:rsidRDefault="00377CDF" w:rsidP="00377CDF">
      <w:pPr>
        <w:rPr>
          <w:rFonts w:ascii="Univers LT Pro 57 Cn" w:hAnsi="Univers LT Pro 57 Cn"/>
        </w:rPr>
      </w:pPr>
      <w:r>
        <w:rPr>
          <w:rFonts w:ascii="Univers LT Pro 57 Cn" w:hAnsi="Univers LT Pro 57 Cn"/>
        </w:rPr>
        <w:t>Seminar:</w:t>
      </w:r>
      <w:r w:rsidRPr="00DB5F9F">
        <w:rPr>
          <w:rFonts w:ascii="Univers LT Pro 57 Cn" w:hAnsi="Univers LT Pro 57 Cn"/>
        </w:rPr>
        <w:t xml:space="preserve"> Thursday 2:00pm -5:00pm, </w:t>
      </w:r>
      <w:r>
        <w:rPr>
          <w:rFonts w:ascii="Univers LT Pro 57 Cn" w:hAnsi="Univers LT Pro 57 Cn"/>
        </w:rPr>
        <w:t>MOA</w:t>
      </w:r>
      <w:r w:rsidRPr="00DB5F9F">
        <w:rPr>
          <w:rFonts w:ascii="Univers LT Pro 57 Cn" w:hAnsi="Univers LT Pro 57 Cn"/>
        </w:rPr>
        <w:t xml:space="preserve"> #2</w:t>
      </w:r>
      <w:r>
        <w:rPr>
          <w:rFonts w:ascii="Univers LT Pro 57 Cn" w:hAnsi="Univers LT Pro 57 Cn"/>
        </w:rPr>
        <w:t>33</w:t>
      </w:r>
      <w:r w:rsidRPr="00DB5F9F">
        <w:rPr>
          <w:rFonts w:ascii="Univers LT Pro 57 Cn" w:hAnsi="Univers LT Pro 57 Cn"/>
        </w:rPr>
        <w:t xml:space="preserve"> (63</w:t>
      </w:r>
      <w:r>
        <w:rPr>
          <w:rFonts w:ascii="Univers LT Pro 57 Cn" w:hAnsi="Univers LT Pro 57 Cn"/>
        </w:rPr>
        <w:t>93 NW Marine Dr.</w:t>
      </w:r>
      <w:r w:rsidRPr="00DB5F9F">
        <w:rPr>
          <w:rFonts w:ascii="Univers LT Pro 57 Cn" w:hAnsi="Univers LT Pro 57 Cn"/>
        </w:rPr>
        <w:t>)</w:t>
      </w:r>
    </w:p>
    <w:p w:rsidR="00377CDF" w:rsidRDefault="00377CDF" w:rsidP="00D34662">
      <w:pPr>
        <w:rPr>
          <w:rFonts w:ascii="Univers LT Pro 57 Cn" w:hAnsi="Univers LT Pro 57 Cn"/>
        </w:rPr>
      </w:pPr>
    </w:p>
    <w:p w:rsidR="00D34662" w:rsidRPr="00DB5F9F" w:rsidRDefault="00D34662" w:rsidP="00D34662">
      <w:pPr>
        <w:rPr>
          <w:rFonts w:ascii="Univers LT Pro 57 Cn" w:hAnsi="Univers LT Pro 57 Cn"/>
        </w:rPr>
      </w:pPr>
      <w:r w:rsidRPr="00726F2B">
        <w:rPr>
          <w:rFonts w:ascii="Univers LT Pro 57 Cn" w:hAnsi="Univers LT Pro 57 Cn"/>
        </w:rPr>
        <w:t xml:space="preserve">Office Hours: </w:t>
      </w:r>
      <w:r w:rsidR="00106898" w:rsidRPr="00726F2B">
        <w:rPr>
          <w:rFonts w:ascii="Univers LT Pro 57 Cn" w:hAnsi="Univers LT Pro 57 Cn"/>
        </w:rPr>
        <w:t>Fri</w:t>
      </w:r>
      <w:r w:rsidRPr="00726F2B">
        <w:rPr>
          <w:rFonts w:ascii="Univers LT Pro 57 Cn" w:hAnsi="Univers LT Pro 57 Cn"/>
        </w:rPr>
        <w:t xml:space="preserve">days </w:t>
      </w:r>
      <w:r w:rsidR="00BB2DA5" w:rsidRPr="00726F2B">
        <w:rPr>
          <w:rFonts w:ascii="Univers LT Pro 57 Cn" w:hAnsi="Univers LT Pro 57 Cn"/>
        </w:rPr>
        <w:t>9</w:t>
      </w:r>
      <w:r w:rsidRPr="00726F2B">
        <w:rPr>
          <w:rFonts w:ascii="Univers LT Pro 57 Cn" w:hAnsi="Univers LT Pro 57 Cn"/>
        </w:rPr>
        <w:t>:00</w:t>
      </w:r>
      <w:r w:rsidR="00BB2DA5" w:rsidRPr="00726F2B">
        <w:rPr>
          <w:rFonts w:ascii="Univers LT Pro 57 Cn" w:hAnsi="Univers LT Pro 57 Cn"/>
        </w:rPr>
        <w:t>am</w:t>
      </w:r>
      <w:r w:rsidRPr="00726F2B">
        <w:rPr>
          <w:rFonts w:ascii="Univers LT Pro 57 Cn" w:hAnsi="Univers LT Pro 57 Cn"/>
        </w:rPr>
        <w:t xml:space="preserve"> – </w:t>
      </w:r>
      <w:r w:rsidR="00BB2DA5" w:rsidRPr="00726F2B">
        <w:rPr>
          <w:rFonts w:ascii="Univers LT Pro 57 Cn" w:hAnsi="Univers LT Pro 57 Cn"/>
        </w:rPr>
        <w:t>12</w:t>
      </w:r>
      <w:r w:rsidRPr="00726F2B">
        <w:rPr>
          <w:rFonts w:ascii="Univers LT Pro 57 Cn" w:hAnsi="Univers LT Pro 57 Cn"/>
        </w:rPr>
        <w:t>:00pm</w:t>
      </w:r>
      <w:r w:rsidR="00BB2DA5" w:rsidRPr="00726F2B">
        <w:rPr>
          <w:rFonts w:ascii="Univers LT Pro 57 Cn" w:hAnsi="Univers LT Pro 57 Cn"/>
        </w:rPr>
        <w:t xml:space="preserve"> </w:t>
      </w:r>
      <w:r w:rsidR="00726F2B" w:rsidRPr="00726F2B">
        <w:rPr>
          <w:rFonts w:ascii="Univers LT Pro 57 Cn" w:hAnsi="Univers LT Pro 57 Cn"/>
        </w:rPr>
        <w:t>–</w:t>
      </w:r>
      <w:r w:rsidR="00BB2DA5" w:rsidRPr="00726F2B">
        <w:rPr>
          <w:rFonts w:ascii="Univers LT Pro 57 Cn" w:hAnsi="Univers LT Pro 57 Cn"/>
        </w:rPr>
        <w:t xml:space="preserve"> </w:t>
      </w:r>
      <w:r w:rsidR="00726F2B" w:rsidRPr="001D2D51">
        <w:rPr>
          <w:rFonts w:ascii="Univers LT Pro 57 Cn" w:hAnsi="Univers LT Pro 57 Cn"/>
        </w:rPr>
        <w:t>MOA #245E (6393 NW Marine Dr.)</w:t>
      </w:r>
    </w:p>
    <w:p w:rsidR="00377CDF" w:rsidRDefault="00D34662" w:rsidP="00377CDF">
      <w:pPr>
        <w:rPr>
          <w:rFonts w:ascii="Univers LT Pro 57 Cn" w:hAnsi="Univers LT Pro 57 Cn"/>
        </w:rPr>
      </w:pPr>
      <w:r w:rsidRPr="00DB5F9F">
        <w:rPr>
          <w:rFonts w:ascii="Univers LT Pro 57 Cn" w:hAnsi="Univers LT Pro 57 Cn"/>
        </w:rPr>
        <w:t>(</w:t>
      </w:r>
      <w:r w:rsidR="001D2D51">
        <w:rPr>
          <w:rFonts w:ascii="Univers LT Pro 57 Cn" w:hAnsi="Univers LT Pro 57 Cn"/>
        </w:rPr>
        <w:t>Please s</w:t>
      </w:r>
      <w:r w:rsidRPr="00DB5F9F">
        <w:rPr>
          <w:rFonts w:ascii="Univers LT Pro 57 Cn" w:hAnsi="Univers LT Pro 57 Cn"/>
        </w:rPr>
        <w:t xml:space="preserve">chedule an appointment with </w:t>
      </w:r>
      <w:r w:rsidR="002F6DDE">
        <w:rPr>
          <w:rFonts w:ascii="Univers LT Pro 57 Cn" w:hAnsi="Univers LT Pro 57 Cn"/>
        </w:rPr>
        <w:t xml:space="preserve">my Assistant, </w:t>
      </w:r>
      <w:r w:rsidRPr="00DB5F9F">
        <w:rPr>
          <w:rFonts w:ascii="Univers LT Pro 57 Cn" w:hAnsi="Univers LT Pro 57 Cn"/>
        </w:rPr>
        <w:t>Tara</w:t>
      </w:r>
      <w:r w:rsidR="002F6DDE">
        <w:rPr>
          <w:rFonts w:ascii="Univers LT Pro 57 Cn" w:hAnsi="Univers LT Pro 57 Cn"/>
        </w:rPr>
        <w:t xml:space="preserve"> Pike</w:t>
      </w:r>
      <w:r w:rsidRPr="00DB5F9F">
        <w:rPr>
          <w:rFonts w:ascii="Univers LT Pro 57 Cn" w:hAnsi="Univers LT Pro 57 Cn"/>
        </w:rPr>
        <w:t xml:space="preserve"> </w:t>
      </w:r>
      <w:hyperlink r:id="rId9" w:history="1">
        <w:r w:rsidRPr="00DB5F9F">
          <w:rPr>
            <w:rStyle w:val="Hyperlink"/>
            <w:rFonts w:ascii="Univers LT Pro 57 Cn" w:hAnsi="Univers LT Pro 57 Cn"/>
          </w:rPr>
          <w:t>tara.pike@ubc.ca</w:t>
        </w:r>
      </w:hyperlink>
      <w:r w:rsidRPr="00DB5F9F">
        <w:rPr>
          <w:rFonts w:ascii="Univers LT Pro 57 Cn" w:hAnsi="Univers LT Pro 57 Cn"/>
        </w:rPr>
        <w:t xml:space="preserve"> or 604-822-5052) </w:t>
      </w:r>
    </w:p>
    <w:p w:rsidR="00D34662" w:rsidRPr="00DB5F9F" w:rsidRDefault="00D34662" w:rsidP="00D34662">
      <w:pPr>
        <w:rPr>
          <w:rFonts w:ascii="Univers LT Pro 57 Cn" w:hAnsi="Univers LT Pro 57 Cn"/>
        </w:rPr>
      </w:pPr>
    </w:p>
    <w:p w:rsidR="00D34662" w:rsidRPr="00DB5F9F" w:rsidRDefault="00D34662" w:rsidP="00D34662">
      <w:pPr>
        <w:rPr>
          <w:rFonts w:ascii="Univers LT Pro 57 Cn" w:hAnsi="Univers LT Pro 57 Cn"/>
          <w:b/>
        </w:rPr>
      </w:pPr>
      <w:r w:rsidRPr="00DB5F9F">
        <w:rPr>
          <w:rFonts w:ascii="Univers LT Pro 57 Cn" w:hAnsi="Univers LT Pro 57 Cn"/>
          <w:b/>
        </w:rPr>
        <w:t>Withdrawal Dates:</w:t>
      </w:r>
    </w:p>
    <w:p w:rsidR="00D34662" w:rsidRPr="00DB5F9F" w:rsidRDefault="00D34662" w:rsidP="00D34662">
      <w:pPr>
        <w:rPr>
          <w:rFonts w:ascii="Univers LT Pro 57 Cn" w:hAnsi="Univers LT Pro 57 Cn"/>
        </w:rPr>
      </w:pPr>
      <w:r w:rsidRPr="00DB5F9F">
        <w:rPr>
          <w:rFonts w:ascii="Univers LT Pro 57 Cn" w:hAnsi="Univers LT Pro 57 Cn"/>
        </w:rPr>
        <w:t>Last day to withdraw without a W standing</w:t>
      </w:r>
      <w:r w:rsidRPr="00DB5F9F">
        <w:rPr>
          <w:rFonts w:ascii="Univers LT Pro 57 Cn" w:hAnsi="Univers LT Pro 57 Cn"/>
        </w:rPr>
        <w:tab/>
      </w:r>
      <w:r w:rsidR="00106898" w:rsidRPr="00DB5F9F">
        <w:rPr>
          <w:rFonts w:ascii="Univers LT Pro 57 Cn" w:hAnsi="Univers LT Pro 57 Cn"/>
        </w:rPr>
        <w:t xml:space="preserve">January </w:t>
      </w:r>
      <w:r w:rsidR="00377CDF">
        <w:rPr>
          <w:rFonts w:ascii="Univers LT Pro 57 Cn" w:hAnsi="Univers LT Pro 57 Cn"/>
        </w:rPr>
        <w:t>17</w:t>
      </w:r>
      <w:r w:rsidRPr="00DB5F9F">
        <w:rPr>
          <w:rFonts w:ascii="Univers LT Pro 57 Cn" w:hAnsi="Univers LT Pro 57 Cn"/>
        </w:rPr>
        <w:t>, 20</w:t>
      </w:r>
      <w:r w:rsidR="00377CDF">
        <w:rPr>
          <w:rFonts w:ascii="Univers LT Pro 57 Cn" w:hAnsi="Univers LT Pro 57 Cn"/>
        </w:rPr>
        <w:t>20</w:t>
      </w:r>
    </w:p>
    <w:p w:rsidR="00D34662" w:rsidRPr="00DB5F9F" w:rsidRDefault="00D34662" w:rsidP="00D34662">
      <w:pPr>
        <w:rPr>
          <w:rFonts w:ascii="Univers LT Pro 57 Cn" w:hAnsi="Univers LT Pro 57 Cn"/>
        </w:rPr>
      </w:pPr>
      <w:r w:rsidRPr="00DB5F9F">
        <w:rPr>
          <w:rFonts w:ascii="Univers LT Pro 57 Cn" w:hAnsi="Univers LT Pro 57 Cn"/>
        </w:rPr>
        <w:t>Last day to withdraw with a W standing</w:t>
      </w:r>
      <w:r w:rsidRPr="00DB5F9F">
        <w:rPr>
          <w:rFonts w:ascii="Univers LT Pro 57 Cn" w:hAnsi="Univers LT Pro 57 Cn"/>
        </w:rPr>
        <w:tab/>
      </w:r>
      <w:r w:rsidR="00377CDF">
        <w:rPr>
          <w:rFonts w:ascii="Univers LT Pro 57 Cn" w:hAnsi="Univers LT Pro 57 Cn"/>
        </w:rPr>
        <w:t>February 14</w:t>
      </w:r>
      <w:r w:rsidRPr="00DB5F9F">
        <w:rPr>
          <w:rFonts w:ascii="Univers LT Pro 57 Cn" w:hAnsi="Univers LT Pro 57 Cn"/>
        </w:rPr>
        <w:t>, 20</w:t>
      </w:r>
      <w:r w:rsidR="00377CDF">
        <w:rPr>
          <w:rFonts w:ascii="Univers LT Pro 57 Cn" w:hAnsi="Univers LT Pro 57 Cn"/>
        </w:rPr>
        <w:t>20</w:t>
      </w:r>
    </w:p>
    <w:p w:rsidR="00D34662" w:rsidRDefault="00D34662" w:rsidP="00D34662">
      <w:pPr>
        <w:rPr>
          <w:rFonts w:ascii="Univers LT Pro 57 Cn" w:hAnsi="Univers LT Pro 57 Cn"/>
        </w:rPr>
      </w:pPr>
    </w:p>
    <w:p w:rsidR="000D71B5" w:rsidRPr="000D71B5" w:rsidRDefault="000D71B5" w:rsidP="00D34662">
      <w:pPr>
        <w:rPr>
          <w:rFonts w:ascii="Univers LT Pro 57 Cn" w:hAnsi="Univers LT Pro 57 Cn"/>
          <w:b/>
        </w:rPr>
      </w:pPr>
      <w:r w:rsidRPr="000D71B5">
        <w:rPr>
          <w:rFonts w:ascii="Univers LT Pro 57 Cn" w:hAnsi="Univers LT Pro 57 Cn"/>
          <w:b/>
        </w:rPr>
        <w:t xml:space="preserve">Course </w:t>
      </w:r>
      <w:r w:rsidR="00997867">
        <w:rPr>
          <w:rFonts w:ascii="Univers LT Pro 57 Cn" w:hAnsi="Univers LT Pro 57 Cn"/>
          <w:b/>
        </w:rPr>
        <w:t>Overview</w:t>
      </w:r>
      <w:r w:rsidRPr="000D71B5">
        <w:rPr>
          <w:rFonts w:ascii="Univers LT Pro 57 Cn" w:hAnsi="Univers LT Pro 57 Cn"/>
          <w:b/>
        </w:rPr>
        <w:t>:</w:t>
      </w:r>
    </w:p>
    <w:p w:rsidR="00BE0557" w:rsidRDefault="002176F4">
      <w:pPr>
        <w:rPr>
          <w:rFonts w:ascii="Univers LT Pro 57 Cn" w:hAnsi="Univers LT Pro 57 Cn"/>
        </w:rPr>
      </w:pPr>
      <w:r w:rsidRPr="002176F4">
        <w:rPr>
          <w:rFonts w:ascii="Univers LT Pro 57 Cn" w:hAnsi="Univers LT Pro 57 Cn"/>
        </w:rPr>
        <w:t>The course examines the historical entanglements and developments of complementary but distinct visual cultures in the southwestern United States, central Mexico and Yucatan. It traces the role of art history and archaeology in defining specific historical styles and cultural cannons and their political mobilization through travel</w:t>
      </w:r>
      <w:r w:rsidR="003C3FFA">
        <w:rPr>
          <w:rFonts w:ascii="Univers LT Pro 57 Cn" w:hAnsi="Univers LT Pro 57 Cn"/>
        </w:rPr>
        <w:t>,</w:t>
      </w:r>
      <w:r w:rsidRPr="002176F4">
        <w:rPr>
          <w:rFonts w:ascii="Univers LT Pro 57 Cn" w:hAnsi="Univers LT Pro 57 Cn"/>
        </w:rPr>
        <w:t xml:space="preserve"> popular writing and exhibitions in the construction and denial of national and regional identities. It discusses varied Indigenous responses to European religious and cosmological thought and their appropriation in strategies of resistance and resilience against European and American colonization.</w:t>
      </w:r>
    </w:p>
    <w:p w:rsidR="000D71B5" w:rsidRDefault="000D71B5" w:rsidP="000D71B5">
      <w:pPr>
        <w:rPr>
          <w:rFonts w:ascii="Univers LT Pro 57 Cn" w:hAnsi="Univers LT Pro 57 Cn"/>
          <w:b/>
        </w:rPr>
      </w:pPr>
    </w:p>
    <w:p w:rsidR="000D71B5" w:rsidRPr="00350CD9" w:rsidRDefault="000D71B5" w:rsidP="000D71B5">
      <w:pPr>
        <w:rPr>
          <w:rFonts w:ascii="Univers LT Pro 57 Cn" w:hAnsi="Univers LT Pro 57 Cn"/>
        </w:rPr>
      </w:pPr>
      <w:r w:rsidRPr="00350CD9">
        <w:rPr>
          <w:rFonts w:ascii="Univers LT Pro 57 Cn" w:hAnsi="Univers LT Pro 57 Cn"/>
          <w:b/>
        </w:rPr>
        <w:t>Pre-requisites and Course Requirements:</w:t>
      </w:r>
      <w:r w:rsidR="001D2D51" w:rsidRPr="00350CD9">
        <w:rPr>
          <w:rFonts w:ascii="Univers LT Pro 57 Cn" w:hAnsi="Univers LT Pro 57 Cn"/>
        </w:rPr>
        <w:t xml:space="preserve"> None.</w:t>
      </w:r>
    </w:p>
    <w:p w:rsidR="001D2D51" w:rsidRPr="00350CD9" w:rsidRDefault="001D2D51" w:rsidP="000D71B5">
      <w:pPr>
        <w:rPr>
          <w:rFonts w:ascii="Univers LT Pro 57 Cn" w:hAnsi="Univers LT Pro 57 Cn"/>
        </w:rPr>
      </w:pPr>
    </w:p>
    <w:p w:rsidR="000D71B5" w:rsidRPr="00350CD9" w:rsidRDefault="000D71B5" w:rsidP="000D71B5">
      <w:pPr>
        <w:rPr>
          <w:rFonts w:ascii="Univers LT Pro 57 Cn" w:hAnsi="Univers LT Pro 57 Cn"/>
          <w:b/>
        </w:rPr>
      </w:pPr>
      <w:r w:rsidRPr="00350CD9">
        <w:rPr>
          <w:rFonts w:ascii="Univers LT Pro 57 Cn" w:hAnsi="Univers LT Pro 57 Cn"/>
          <w:b/>
        </w:rPr>
        <w:t>Learning Outcomes:</w:t>
      </w:r>
    </w:p>
    <w:p w:rsidR="001D2D51" w:rsidRPr="00350CD9" w:rsidRDefault="001D2D51" w:rsidP="000D71B5">
      <w:pPr>
        <w:rPr>
          <w:rFonts w:ascii="Univers LT Pro 57 Cn" w:hAnsi="Univers LT Pro 57 Cn"/>
        </w:rPr>
      </w:pPr>
      <w:r w:rsidRPr="00350CD9">
        <w:rPr>
          <w:rFonts w:ascii="Univers LT Pro 57 Cn" w:hAnsi="Univers LT Pro 57 Cn"/>
        </w:rPr>
        <w:t xml:space="preserve">By the end of the </w:t>
      </w:r>
      <w:proofErr w:type="gramStart"/>
      <w:r w:rsidRPr="00350CD9">
        <w:rPr>
          <w:rFonts w:ascii="Univers LT Pro 57 Cn" w:hAnsi="Univers LT Pro 57 Cn"/>
        </w:rPr>
        <w:t>course</w:t>
      </w:r>
      <w:proofErr w:type="gramEnd"/>
      <w:r w:rsidRPr="00350CD9">
        <w:rPr>
          <w:rFonts w:ascii="Univers LT Pro 57 Cn" w:hAnsi="Univers LT Pro 57 Cn"/>
        </w:rPr>
        <w:t xml:space="preserve"> students </w:t>
      </w:r>
      <w:r w:rsidR="00DD633B" w:rsidRPr="00350CD9">
        <w:rPr>
          <w:rFonts w:ascii="Univers LT Pro 57 Cn" w:hAnsi="Univers LT Pro 57 Cn"/>
        </w:rPr>
        <w:t>should</w:t>
      </w:r>
      <w:r w:rsidRPr="00350CD9">
        <w:rPr>
          <w:rFonts w:ascii="Univers LT Pro 57 Cn" w:hAnsi="Univers LT Pro 57 Cn"/>
        </w:rPr>
        <w:t xml:space="preserve"> be able to:</w:t>
      </w:r>
    </w:p>
    <w:p w:rsidR="00BC5BFA" w:rsidRPr="00350CD9" w:rsidRDefault="001D2D51" w:rsidP="001D2D51">
      <w:pPr>
        <w:pStyle w:val="ListParagraph"/>
        <w:numPr>
          <w:ilvl w:val="0"/>
          <w:numId w:val="5"/>
        </w:numPr>
        <w:rPr>
          <w:rFonts w:ascii="Univers LT Pro 57 Cn" w:hAnsi="Univers LT Pro 57 Cn"/>
        </w:rPr>
      </w:pPr>
      <w:r w:rsidRPr="00350CD9">
        <w:rPr>
          <w:rFonts w:ascii="Univers LT Pro 57 Cn" w:hAnsi="Univers LT Pro 57 Cn"/>
        </w:rPr>
        <w:t>Identify and differentiate some of the major Indigenous art styles of the American Southwest, Central Mexico and Yucatan</w:t>
      </w:r>
      <w:r w:rsidR="00BC5BFA" w:rsidRPr="00350CD9">
        <w:rPr>
          <w:rFonts w:ascii="Univers LT Pro 57 Cn" w:hAnsi="Univers LT Pro 57 Cn"/>
        </w:rPr>
        <w:t>.</w:t>
      </w:r>
    </w:p>
    <w:p w:rsidR="00BC5BFA" w:rsidRPr="00350CD9" w:rsidRDefault="00BC5BFA" w:rsidP="001D2D51">
      <w:pPr>
        <w:pStyle w:val="ListParagraph"/>
        <w:numPr>
          <w:ilvl w:val="0"/>
          <w:numId w:val="5"/>
        </w:numPr>
        <w:rPr>
          <w:rFonts w:ascii="Univers LT Pro 57 Cn" w:hAnsi="Univers LT Pro 57 Cn"/>
        </w:rPr>
      </w:pPr>
      <w:r w:rsidRPr="00350CD9">
        <w:rPr>
          <w:rFonts w:ascii="Univers LT Pro 57 Cn" w:hAnsi="Univers LT Pro 57 Cn"/>
        </w:rPr>
        <w:t>G</w:t>
      </w:r>
      <w:r w:rsidR="001D2D51" w:rsidRPr="00350CD9">
        <w:rPr>
          <w:rFonts w:ascii="Univers LT Pro 57 Cn" w:hAnsi="Univers LT Pro 57 Cn"/>
        </w:rPr>
        <w:t>ain a comparative understanding of the</w:t>
      </w:r>
      <w:r w:rsidRPr="00350CD9">
        <w:rPr>
          <w:rFonts w:ascii="Univers LT Pro 57 Cn" w:hAnsi="Univers LT Pro 57 Cn"/>
        </w:rPr>
        <w:t xml:space="preserve"> relationship between Indigenous and different schools of art in these three areas.</w:t>
      </w:r>
    </w:p>
    <w:p w:rsidR="00BC5BFA" w:rsidRPr="00350CD9" w:rsidRDefault="00BC5BFA" w:rsidP="001D2D51">
      <w:pPr>
        <w:pStyle w:val="ListParagraph"/>
        <w:numPr>
          <w:ilvl w:val="0"/>
          <w:numId w:val="5"/>
        </w:numPr>
        <w:rPr>
          <w:rFonts w:ascii="Univers LT Pro 57 Cn" w:hAnsi="Univers LT Pro 57 Cn"/>
        </w:rPr>
      </w:pPr>
      <w:r w:rsidRPr="00350CD9">
        <w:rPr>
          <w:rFonts w:ascii="Univers LT Pro 57 Cn" w:hAnsi="Univers LT Pro 57 Cn"/>
        </w:rPr>
        <w:t>Obtain a critical appreciation of the politics underlying the appropriation and political manipulation of the arts in these three areas.</w:t>
      </w:r>
    </w:p>
    <w:p w:rsidR="00BC5BFA" w:rsidRPr="00350CD9" w:rsidRDefault="00BC5BFA" w:rsidP="001D2D51">
      <w:pPr>
        <w:pStyle w:val="ListParagraph"/>
        <w:numPr>
          <w:ilvl w:val="0"/>
          <w:numId w:val="5"/>
        </w:numPr>
        <w:rPr>
          <w:rFonts w:ascii="Univers LT Pro 57 Cn" w:hAnsi="Univers LT Pro 57 Cn"/>
        </w:rPr>
      </w:pPr>
      <w:r w:rsidRPr="00350CD9">
        <w:rPr>
          <w:rFonts w:ascii="Univers LT Pro 57 Cn" w:hAnsi="Univers LT Pro 57 Cn"/>
        </w:rPr>
        <w:t>Gain an historical appreciation of the arts as a tool in articulating different strategies of resistance against marginalization and colonialization.</w:t>
      </w:r>
    </w:p>
    <w:p w:rsidR="001D2D51" w:rsidRPr="00350CD9" w:rsidRDefault="00BC5BFA" w:rsidP="001D2D51">
      <w:pPr>
        <w:pStyle w:val="ListParagraph"/>
        <w:numPr>
          <w:ilvl w:val="0"/>
          <w:numId w:val="5"/>
        </w:numPr>
        <w:rPr>
          <w:rFonts w:ascii="Univers LT Pro 57 Cn" w:hAnsi="Univers LT Pro 57 Cn"/>
        </w:rPr>
      </w:pPr>
      <w:r w:rsidRPr="00350CD9">
        <w:rPr>
          <w:rFonts w:ascii="Univers LT Pro 57 Cn" w:hAnsi="Univers LT Pro 57 Cn"/>
        </w:rPr>
        <w:t>Understand selected aspects of Indigenous epistemologies, ontologies and visions</w:t>
      </w:r>
      <w:r w:rsidR="00DD633B" w:rsidRPr="00350CD9">
        <w:rPr>
          <w:rFonts w:ascii="Univers LT Pro 57 Cn" w:hAnsi="Univers LT Pro 57 Cn"/>
        </w:rPr>
        <w:t xml:space="preserve"> of colonialization in Hispanic North America.</w:t>
      </w:r>
      <w:r w:rsidRPr="00350CD9">
        <w:rPr>
          <w:rFonts w:ascii="Univers LT Pro 57 Cn" w:hAnsi="Univers LT Pro 57 Cn"/>
        </w:rPr>
        <w:t xml:space="preserve">   </w:t>
      </w:r>
      <w:r w:rsidR="001D2D51" w:rsidRPr="00350CD9">
        <w:rPr>
          <w:rFonts w:ascii="Univers LT Pro 57 Cn" w:hAnsi="Univers LT Pro 57 Cn"/>
        </w:rPr>
        <w:t xml:space="preserve">   </w:t>
      </w:r>
    </w:p>
    <w:p w:rsidR="00DD633B" w:rsidRPr="00350CD9" w:rsidRDefault="00DD633B" w:rsidP="00DD633B">
      <w:pPr>
        <w:rPr>
          <w:rFonts w:ascii="Univers LT Pro 57 Cn" w:hAnsi="Univers LT Pro 57 Cn"/>
          <w:highlight w:val="yellow"/>
        </w:rPr>
      </w:pPr>
    </w:p>
    <w:p w:rsidR="00DD633B" w:rsidRPr="00350CD9" w:rsidRDefault="00DD633B" w:rsidP="00DD633B">
      <w:pPr>
        <w:rPr>
          <w:rFonts w:ascii="Univers LT Pro 57 Cn" w:hAnsi="Univers LT Pro 57 Cn"/>
          <w:b/>
        </w:rPr>
      </w:pPr>
      <w:r w:rsidRPr="00350CD9">
        <w:rPr>
          <w:rFonts w:ascii="Univers LT Pro 57 Cn" w:hAnsi="Univers LT Pro 57 Cn"/>
          <w:b/>
        </w:rPr>
        <w:t>Course Format</w:t>
      </w:r>
    </w:p>
    <w:p w:rsidR="00997867" w:rsidRPr="00350CD9" w:rsidRDefault="00DD633B" w:rsidP="000D71B5">
      <w:pPr>
        <w:rPr>
          <w:rFonts w:ascii="Univers LT Pro 57 Cn" w:hAnsi="Univers LT Pro 57 Cn"/>
        </w:rPr>
      </w:pPr>
      <w:r w:rsidRPr="00350CD9">
        <w:rPr>
          <w:rFonts w:ascii="Univers LT Pro 57 Cn" w:hAnsi="Univers LT Pro 57 Cn"/>
        </w:rPr>
        <w:t xml:space="preserve">The course </w:t>
      </w:r>
      <w:proofErr w:type="gramStart"/>
      <w:r w:rsidRPr="00350CD9">
        <w:rPr>
          <w:rFonts w:ascii="Univers LT Pro 57 Cn" w:hAnsi="Univers LT Pro 57 Cn"/>
        </w:rPr>
        <w:t>is divided</w:t>
      </w:r>
      <w:proofErr w:type="gramEnd"/>
      <w:r w:rsidRPr="00350CD9">
        <w:rPr>
          <w:rFonts w:ascii="Univers LT Pro 57 Cn" w:hAnsi="Univers LT Pro 57 Cn"/>
        </w:rPr>
        <w:t xml:space="preserve"> into three sections, each of which focuses on similar but different ways the institutionalization and deployment of visual cultures have be</w:t>
      </w:r>
      <w:r w:rsidR="00713F0B" w:rsidRPr="00350CD9">
        <w:rPr>
          <w:rFonts w:ascii="Univers LT Pro 57 Cn" w:hAnsi="Univers LT Pro 57 Cn"/>
        </w:rPr>
        <w:t xml:space="preserve">en </w:t>
      </w:r>
      <w:r w:rsidRPr="00350CD9">
        <w:rPr>
          <w:rFonts w:ascii="Univers LT Pro 57 Cn" w:hAnsi="Univers LT Pro 57 Cn"/>
        </w:rPr>
        <w:t>articulated and expressed</w:t>
      </w:r>
      <w:r w:rsidR="00713F0B" w:rsidRPr="00350CD9">
        <w:rPr>
          <w:rFonts w:ascii="Univers LT Pro 57 Cn" w:hAnsi="Univers LT Pro 57 Cn"/>
        </w:rPr>
        <w:t xml:space="preserve"> in </w:t>
      </w:r>
      <w:r w:rsidR="000A28C5" w:rsidRPr="00350CD9">
        <w:rPr>
          <w:rFonts w:ascii="Univers LT Pro 57 Cn" w:hAnsi="Univers LT Pro 57 Cn"/>
        </w:rPr>
        <w:t>one of</w:t>
      </w:r>
      <w:r w:rsidR="00713F0B" w:rsidRPr="00350CD9">
        <w:rPr>
          <w:rFonts w:ascii="Univers LT Pro 57 Cn" w:hAnsi="Univers LT Pro 57 Cn"/>
        </w:rPr>
        <w:t xml:space="preserve"> three areas. After a course overview in week 1, weeks 2-</w:t>
      </w:r>
      <w:r w:rsidR="000A28C5" w:rsidRPr="00350CD9">
        <w:rPr>
          <w:rFonts w:ascii="Univers LT Pro 57 Cn" w:hAnsi="Univers LT Pro 57 Cn"/>
        </w:rPr>
        <w:t>5</w:t>
      </w:r>
      <w:r w:rsidR="00713F0B" w:rsidRPr="00350CD9">
        <w:rPr>
          <w:rFonts w:ascii="Univers LT Pro 57 Cn" w:hAnsi="Univers LT Pro 57 Cn"/>
        </w:rPr>
        <w:t xml:space="preserve"> will focus on the histories and context</w:t>
      </w:r>
      <w:r w:rsidR="003C3FFA">
        <w:rPr>
          <w:rFonts w:ascii="Univers LT Pro 57 Cn" w:hAnsi="Univers LT Pro 57 Cn"/>
        </w:rPr>
        <w:t>s</w:t>
      </w:r>
      <w:r w:rsidR="00713F0B" w:rsidRPr="00350CD9">
        <w:rPr>
          <w:rFonts w:ascii="Univers LT Pro 57 Cn" w:hAnsi="Univers LT Pro 57 Cn"/>
        </w:rPr>
        <w:t xml:space="preserve"> of the development of Southwestern Indigenous and Chicana/o arts; weeks </w:t>
      </w:r>
      <w:r w:rsidR="000A28C5" w:rsidRPr="00350CD9">
        <w:rPr>
          <w:rFonts w:ascii="Univers LT Pro 57 Cn" w:hAnsi="Univers LT Pro 57 Cn"/>
        </w:rPr>
        <w:t>6</w:t>
      </w:r>
      <w:r w:rsidR="00713F0B" w:rsidRPr="00350CD9">
        <w:rPr>
          <w:rFonts w:ascii="Univers LT Pro 57 Cn" w:hAnsi="Univers LT Pro 57 Cn"/>
        </w:rPr>
        <w:t>-</w:t>
      </w:r>
      <w:r w:rsidR="000A28C5" w:rsidRPr="00350CD9">
        <w:rPr>
          <w:rFonts w:ascii="Univers LT Pro 57 Cn" w:hAnsi="Univers LT Pro 57 Cn"/>
        </w:rPr>
        <w:t>10</w:t>
      </w:r>
      <w:r w:rsidR="00713F0B" w:rsidRPr="00350CD9">
        <w:rPr>
          <w:rFonts w:ascii="Univers LT Pro 57 Cn" w:hAnsi="Univers LT Pro 57 Cn"/>
        </w:rPr>
        <w:t xml:space="preserve"> will focus on pre-Hispanic and modern central Mexican visual cultures, and weeks 1</w:t>
      </w:r>
      <w:r w:rsidR="000A28C5" w:rsidRPr="00350CD9">
        <w:rPr>
          <w:rFonts w:ascii="Univers LT Pro 57 Cn" w:hAnsi="Univers LT Pro 57 Cn"/>
        </w:rPr>
        <w:t>1</w:t>
      </w:r>
      <w:r w:rsidR="00713F0B" w:rsidRPr="00350CD9">
        <w:rPr>
          <w:rFonts w:ascii="Univers LT Pro 57 Cn" w:hAnsi="Univers LT Pro 57 Cn"/>
        </w:rPr>
        <w:t>-1</w:t>
      </w:r>
      <w:r w:rsidR="001D6C0D" w:rsidRPr="00350CD9">
        <w:rPr>
          <w:rFonts w:ascii="Univers LT Pro 57 Cn" w:hAnsi="Univers LT Pro 57 Cn"/>
        </w:rPr>
        <w:t xml:space="preserve">2 will focus on </w:t>
      </w:r>
      <w:r w:rsidR="000A28C5" w:rsidRPr="00350CD9">
        <w:rPr>
          <w:rFonts w:ascii="Univers LT Pro 57 Cn" w:hAnsi="Univers LT Pro 57 Cn"/>
        </w:rPr>
        <w:t xml:space="preserve">the </w:t>
      </w:r>
      <w:r w:rsidR="001D6C0D" w:rsidRPr="00350CD9">
        <w:rPr>
          <w:rFonts w:ascii="Univers LT Pro 57 Cn" w:hAnsi="Univers LT Pro 57 Cn"/>
        </w:rPr>
        <w:t>southern Mexican state of Yucatan.</w:t>
      </w:r>
      <w:r w:rsidR="00713F0B" w:rsidRPr="00350CD9">
        <w:rPr>
          <w:rFonts w:ascii="Univers LT Pro 57 Cn" w:hAnsi="Univers LT Pro 57 Cn"/>
        </w:rPr>
        <w:t xml:space="preserve"> </w:t>
      </w:r>
      <w:r w:rsidR="001D6C0D" w:rsidRPr="00350CD9">
        <w:rPr>
          <w:rFonts w:ascii="Univers LT Pro 57 Cn" w:hAnsi="Univers LT Pro 57 Cn"/>
        </w:rPr>
        <w:t xml:space="preserve">Week 13 will </w:t>
      </w:r>
      <w:r w:rsidR="003C3FFA">
        <w:rPr>
          <w:rFonts w:ascii="Univers LT Pro 57 Cn" w:hAnsi="Univers LT Pro 57 Cn"/>
        </w:rPr>
        <w:t>review</w:t>
      </w:r>
      <w:r w:rsidR="000A28C5" w:rsidRPr="00350CD9">
        <w:rPr>
          <w:rFonts w:ascii="Univers LT Pro 57 Cn" w:hAnsi="Univers LT Pro 57 Cn"/>
        </w:rPr>
        <w:t xml:space="preserve"> some of the wider interpretive problems in analyzing the distinct art worlds of these three areas. </w:t>
      </w:r>
    </w:p>
    <w:p w:rsidR="000A28C5" w:rsidRPr="00350CD9" w:rsidRDefault="000A28C5" w:rsidP="000D71B5">
      <w:pPr>
        <w:rPr>
          <w:rFonts w:ascii="Univers LT Pro 57 Cn" w:hAnsi="Univers LT Pro 57 Cn"/>
        </w:rPr>
      </w:pPr>
    </w:p>
    <w:p w:rsidR="000A28C5" w:rsidRPr="00350CD9" w:rsidRDefault="000A28C5" w:rsidP="000D71B5">
      <w:pPr>
        <w:rPr>
          <w:rFonts w:ascii="Univers LT Pro 57 Cn" w:hAnsi="Univers LT Pro 57 Cn"/>
        </w:rPr>
      </w:pPr>
      <w:r w:rsidRPr="00350CD9">
        <w:rPr>
          <w:rFonts w:ascii="Univers LT Pro 57 Cn" w:hAnsi="Univers LT Pro 57 Cn"/>
        </w:rPr>
        <w:t xml:space="preserve">Each </w:t>
      </w:r>
      <w:proofErr w:type="gramStart"/>
      <w:r w:rsidRPr="00350CD9">
        <w:rPr>
          <w:rFonts w:ascii="Univers LT Pro 57 Cn" w:hAnsi="Univers LT Pro 57 Cn"/>
        </w:rPr>
        <w:t>three hour</w:t>
      </w:r>
      <w:proofErr w:type="gramEnd"/>
      <w:r w:rsidRPr="00350CD9">
        <w:rPr>
          <w:rFonts w:ascii="Univers LT Pro 57 Cn" w:hAnsi="Univers LT Pro 57 Cn"/>
        </w:rPr>
        <w:t xml:space="preserve"> </w:t>
      </w:r>
      <w:r w:rsidR="003C3FFA">
        <w:rPr>
          <w:rFonts w:ascii="Univers LT Pro 57 Cn" w:hAnsi="Univers LT Pro 57 Cn"/>
        </w:rPr>
        <w:t>workshop</w:t>
      </w:r>
      <w:r w:rsidRPr="00350CD9">
        <w:rPr>
          <w:rFonts w:ascii="Univers LT Pro 57 Cn" w:hAnsi="Univers LT Pro 57 Cn"/>
        </w:rPr>
        <w:t xml:space="preserve"> is structured as a workshop. The course leader will first give an overview of each subject, followed by a brief break. </w:t>
      </w:r>
      <w:r w:rsidR="00A17140" w:rsidRPr="00350CD9">
        <w:rPr>
          <w:rFonts w:ascii="Univers LT Pro 57 Cn" w:hAnsi="Univers LT Pro 57 Cn"/>
        </w:rPr>
        <w:t xml:space="preserve">Part two of the </w:t>
      </w:r>
      <w:r w:rsidR="003C3FFA">
        <w:rPr>
          <w:rFonts w:ascii="Univers LT Pro 57 Cn" w:hAnsi="Univers LT Pro 57 Cn"/>
        </w:rPr>
        <w:t>workshop</w:t>
      </w:r>
      <w:r w:rsidR="00A17140" w:rsidRPr="00350CD9">
        <w:rPr>
          <w:rFonts w:ascii="Univers LT Pro 57 Cn" w:hAnsi="Univers LT Pro 57 Cn"/>
        </w:rPr>
        <w:t xml:space="preserve"> will consist of short student presentations of between 15-20 minutes based on course readings. These </w:t>
      </w:r>
      <w:proofErr w:type="gramStart"/>
      <w:r w:rsidR="00A17140" w:rsidRPr="00350CD9">
        <w:rPr>
          <w:rFonts w:ascii="Univers LT Pro 57 Cn" w:hAnsi="Univers LT Pro 57 Cn"/>
        </w:rPr>
        <w:t>will be followed</w:t>
      </w:r>
      <w:proofErr w:type="gramEnd"/>
      <w:r w:rsidR="00A17140" w:rsidRPr="00350CD9">
        <w:rPr>
          <w:rFonts w:ascii="Univers LT Pro 57 Cn" w:hAnsi="Univers LT Pro 57 Cn"/>
        </w:rPr>
        <w:t xml:space="preserve"> by group discussion.</w:t>
      </w:r>
      <w:r w:rsidRPr="00350CD9">
        <w:rPr>
          <w:rFonts w:ascii="Univers LT Pro 57 Cn" w:hAnsi="Univers LT Pro 57 Cn"/>
        </w:rPr>
        <w:t xml:space="preserve"> </w:t>
      </w:r>
    </w:p>
    <w:p w:rsidR="00997867" w:rsidRPr="000D71B5" w:rsidRDefault="00997867" w:rsidP="000D71B5">
      <w:pPr>
        <w:rPr>
          <w:rFonts w:ascii="Univers LT Pro 57 Cn" w:hAnsi="Univers LT Pro 57 Cn"/>
          <w:b/>
        </w:rPr>
      </w:pPr>
    </w:p>
    <w:p w:rsidR="000D71B5" w:rsidRPr="00DB5F9F" w:rsidRDefault="000D71B5" w:rsidP="000D71B5">
      <w:pPr>
        <w:rPr>
          <w:rFonts w:ascii="Univers LT Pro 57 Cn" w:hAnsi="Univers LT Pro 57 Cn"/>
        </w:rPr>
      </w:pPr>
    </w:p>
    <w:p w:rsidR="000D71B5" w:rsidRPr="00DB5F9F" w:rsidRDefault="00CC5947" w:rsidP="000D71B5">
      <w:pPr>
        <w:rPr>
          <w:rFonts w:ascii="Univers LT Pro 57 Cn" w:hAnsi="Univers LT Pro 57 Cn"/>
          <w:b/>
        </w:rPr>
      </w:pPr>
      <w:r>
        <w:rPr>
          <w:rFonts w:ascii="Univers LT Pro 57 Cn" w:hAnsi="Univers LT Pro 57 Cn"/>
          <w:b/>
        </w:rPr>
        <w:t>Assignments</w:t>
      </w:r>
      <w:r w:rsidR="001D6C0D">
        <w:rPr>
          <w:rFonts w:ascii="Univers LT Pro 57 Cn" w:hAnsi="Univers LT Pro 57 Cn"/>
          <w:b/>
        </w:rPr>
        <w:t>, Readings</w:t>
      </w:r>
      <w:r>
        <w:rPr>
          <w:rFonts w:ascii="Univers LT Pro 57 Cn" w:hAnsi="Univers LT Pro 57 Cn"/>
          <w:b/>
        </w:rPr>
        <w:t xml:space="preserve"> &amp; </w:t>
      </w:r>
      <w:r w:rsidR="000D71B5" w:rsidRPr="00DB5F9F">
        <w:rPr>
          <w:rFonts w:ascii="Univers LT Pro 57 Cn" w:hAnsi="Univers LT Pro 57 Cn"/>
          <w:b/>
        </w:rPr>
        <w:t>Assessment:</w:t>
      </w:r>
    </w:p>
    <w:p w:rsidR="000D71B5" w:rsidRDefault="000D71B5" w:rsidP="000D71B5">
      <w:pPr>
        <w:rPr>
          <w:rFonts w:ascii="Univers LT Pro 57 Cn" w:hAnsi="Univers LT Pro 57 Cn"/>
        </w:rPr>
      </w:pPr>
      <w:r w:rsidRPr="002F6DDE">
        <w:rPr>
          <w:rFonts w:ascii="Univers LT Pro 57 Cn" w:hAnsi="Univers LT Pro 57 Cn"/>
        </w:rPr>
        <w:t xml:space="preserve">The course participants will be assessed by a major end of term paper due </w:t>
      </w:r>
      <w:proofErr w:type="gramStart"/>
      <w:r>
        <w:rPr>
          <w:rFonts w:ascii="Univers LT Pro 57 Cn" w:hAnsi="Univers LT Pro 57 Cn"/>
        </w:rPr>
        <w:t>9</w:t>
      </w:r>
      <w:r w:rsidRPr="002F6DDE">
        <w:rPr>
          <w:rFonts w:ascii="Univers LT Pro 57 Cn" w:hAnsi="Univers LT Pro 57 Cn"/>
          <w:vertAlign w:val="superscript"/>
        </w:rPr>
        <w:t>th</w:t>
      </w:r>
      <w:proofErr w:type="gramEnd"/>
      <w:r w:rsidRPr="002F6DDE">
        <w:rPr>
          <w:rFonts w:ascii="Univers LT Pro 57 Cn" w:hAnsi="Univers LT Pro 57 Cn"/>
        </w:rPr>
        <w:t xml:space="preserve"> April (5,000 words), 60%; a </w:t>
      </w:r>
      <w:r w:rsidR="003C3FFA">
        <w:rPr>
          <w:rFonts w:ascii="Univers LT Pro 57 Cn" w:hAnsi="Univers LT Pro 57 Cn"/>
        </w:rPr>
        <w:t>critical review essay</w:t>
      </w:r>
      <w:r w:rsidRPr="002F6DDE">
        <w:rPr>
          <w:rFonts w:ascii="Univers LT Pro 57 Cn" w:hAnsi="Univers LT Pro 57 Cn"/>
        </w:rPr>
        <w:t xml:space="preserve"> due </w:t>
      </w:r>
      <w:r>
        <w:rPr>
          <w:rFonts w:ascii="Univers LT Pro 57 Cn" w:hAnsi="Univers LT Pro 57 Cn"/>
        </w:rPr>
        <w:t>24</w:t>
      </w:r>
      <w:r w:rsidRPr="002176F4">
        <w:rPr>
          <w:rFonts w:ascii="Univers LT Pro 57 Cn" w:hAnsi="Univers LT Pro 57 Cn"/>
          <w:vertAlign w:val="superscript"/>
        </w:rPr>
        <w:t>th</w:t>
      </w:r>
      <w:r>
        <w:rPr>
          <w:rFonts w:ascii="Univers LT Pro 57 Cn" w:hAnsi="Univers LT Pro 57 Cn"/>
        </w:rPr>
        <w:t xml:space="preserve"> </w:t>
      </w:r>
      <w:r w:rsidRPr="002F6DDE">
        <w:rPr>
          <w:rFonts w:ascii="Univers LT Pro 57 Cn" w:hAnsi="Univers LT Pro 57 Cn"/>
        </w:rPr>
        <w:t xml:space="preserve">February (2,000 words), 20%, and an evaluation of your </w:t>
      </w:r>
      <w:r>
        <w:rPr>
          <w:rFonts w:ascii="Univers LT Pro 57 Cn" w:hAnsi="Univers LT Pro 57 Cn"/>
        </w:rPr>
        <w:t>seminar</w:t>
      </w:r>
      <w:r w:rsidRPr="002F6DDE">
        <w:rPr>
          <w:rFonts w:ascii="Univers LT Pro 57 Cn" w:hAnsi="Univers LT Pro 57 Cn"/>
        </w:rPr>
        <w:t xml:space="preserve"> presentation</w:t>
      </w:r>
      <w:r w:rsidR="001D6C0D">
        <w:rPr>
          <w:rFonts w:ascii="Univers LT Pro 57 Cn" w:hAnsi="Univers LT Pro 57 Cn"/>
        </w:rPr>
        <w:t xml:space="preserve"> and class participation</w:t>
      </w:r>
      <w:r w:rsidRPr="002F6DDE">
        <w:rPr>
          <w:rFonts w:ascii="Univers LT Pro 57 Cn" w:hAnsi="Univers LT Pro 57 Cn"/>
        </w:rPr>
        <w:t xml:space="preserve">, 20%. </w:t>
      </w:r>
      <w:r>
        <w:rPr>
          <w:rFonts w:ascii="Univers LT Pro 57 Cn" w:hAnsi="Univers LT Pro 57 Cn"/>
        </w:rPr>
        <w:t>Students</w:t>
      </w:r>
      <w:r w:rsidRPr="002F6DDE">
        <w:rPr>
          <w:rFonts w:ascii="Univers LT Pro 57 Cn" w:hAnsi="Univers LT Pro 57 Cn"/>
        </w:rPr>
        <w:t xml:space="preserve"> </w:t>
      </w:r>
      <w:proofErr w:type="gramStart"/>
      <w:r w:rsidRPr="002F6DDE">
        <w:rPr>
          <w:rFonts w:ascii="Univers LT Pro 57 Cn" w:hAnsi="Univers LT Pro 57 Cn"/>
        </w:rPr>
        <w:t>are expected</w:t>
      </w:r>
      <w:proofErr w:type="gramEnd"/>
      <w:r w:rsidRPr="002F6DDE">
        <w:rPr>
          <w:rFonts w:ascii="Univers LT Pro 57 Cn" w:hAnsi="Univers LT Pro 57 Cn"/>
        </w:rPr>
        <w:t xml:space="preserve"> to demonstrate analytical and critical acumen and scholarly grasp of pertinent literature.</w:t>
      </w:r>
      <w:r w:rsidR="001D6C0D">
        <w:rPr>
          <w:rFonts w:ascii="Univers LT Pro 57 Cn" w:hAnsi="Univers LT Pro 57 Cn"/>
        </w:rPr>
        <w:t xml:space="preserve"> All students </w:t>
      </w:r>
      <w:proofErr w:type="gramStart"/>
      <w:r w:rsidR="001D6C0D">
        <w:rPr>
          <w:rFonts w:ascii="Univers LT Pro 57 Cn" w:hAnsi="Univers LT Pro 57 Cn"/>
        </w:rPr>
        <w:t>will be expected</w:t>
      </w:r>
      <w:proofErr w:type="gramEnd"/>
      <w:r w:rsidR="001D6C0D">
        <w:rPr>
          <w:rFonts w:ascii="Univers LT Pro 57 Cn" w:hAnsi="Univers LT Pro 57 Cn"/>
        </w:rPr>
        <w:t xml:space="preserve"> to have read the core readings</w:t>
      </w:r>
      <w:r w:rsidR="002977F5">
        <w:rPr>
          <w:rFonts w:ascii="Univers LT Pro 57 Cn" w:hAnsi="Univers LT Pro 57 Cn"/>
        </w:rPr>
        <w:t xml:space="preserve"> that have been capped at </w:t>
      </w:r>
      <w:r w:rsidR="001D6C0D">
        <w:rPr>
          <w:rFonts w:ascii="Univers LT Pro 57 Cn" w:hAnsi="Univers LT Pro 57 Cn"/>
        </w:rPr>
        <w:t>two per workshop.</w:t>
      </w:r>
      <w:r w:rsidRPr="00DB5F9F">
        <w:rPr>
          <w:rFonts w:ascii="Univers LT Pro 57 Cn" w:hAnsi="Univers LT Pro 57 Cn"/>
        </w:rPr>
        <w:t xml:space="preserve">    </w:t>
      </w:r>
    </w:p>
    <w:p w:rsidR="00351EB2" w:rsidRDefault="00351EB2" w:rsidP="000D71B5">
      <w:pPr>
        <w:rPr>
          <w:rFonts w:ascii="Univers LT Pro 57 Cn" w:hAnsi="Univers LT Pro 57 Cn"/>
        </w:rPr>
      </w:pPr>
    </w:p>
    <w:tbl>
      <w:tblPr>
        <w:tblStyle w:val="TableGrid"/>
        <w:tblW w:w="9445" w:type="dxa"/>
        <w:tblLook w:val="04A0" w:firstRow="1" w:lastRow="0" w:firstColumn="1" w:lastColumn="0" w:noHBand="0" w:noVBand="1"/>
      </w:tblPr>
      <w:tblGrid>
        <w:gridCol w:w="776"/>
        <w:gridCol w:w="639"/>
        <w:gridCol w:w="748"/>
        <w:gridCol w:w="733"/>
        <w:gridCol w:w="819"/>
        <w:gridCol w:w="819"/>
        <w:gridCol w:w="819"/>
        <w:gridCol w:w="819"/>
        <w:gridCol w:w="819"/>
        <w:gridCol w:w="819"/>
        <w:gridCol w:w="800"/>
        <w:gridCol w:w="835"/>
      </w:tblGrid>
      <w:tr w:rsidR="00351EB2" w:rsidTr="00351EB2">
        <w:tc>
          <w:tcPr>
            <w:tcW w:w="776" w:type="dxa"/>
          </w:tcPr>
          <w:p w:rsidR="00351EB2" w:rsidRDefault="00351EB2" w:rsidP="00351EB2">
            <w:pPr>
              <w:jc w:val="center"/>
              <w:rPr>
                <w:rFonts w:ascii="Univers LT Pro 57 Cn" w:hAnsi="Univers LT Pro 57 Cn"/>
              </w:rPr>
            </w:pPr>
            <w:r>
              <w:rPr>
                <w:rFonts w:ascii="Univers LT Pro 57 Cn" w:hAnsi="Univers LT Pro 57 Cn"/>
              </w:rPr>
              <w:t>%</w:t>
            </w:r>
          </w:p>
        </w:tc>
        <w:tc>
          <w:tcPr>
            <w:tcW w:w="639" w:type="dxa"/>
          </w:tcPr>
          <w:p w:rsidR="00351EB2" w:rsidRDefault="00351EB2" w:rsidP="00351EB2">
            <w:pPr>
              <w:jc w:val="center"/>
              <w:rPr>
                <w:rFonts w:ascii="Univers LT Pro 57 Cn" w:hAnsi="Univers LT Pro 57 Cn"/>
              </w:rPr>
            </w:pPr>
            <w:r>
              <w:rPr>
                <w:rFonts w:ascii="Univers LT Pro 57 Cn" w:hAnsi="Univers LT Pro 57 Cn"/>
              </w:rPr>
              <w:t>0-49</w:t>
            </w:r>
          </w:p>
        </w:tc>
        <w:tc>
          <w:tcPr>
            <w:tcW w:w="748" w:type="dxa"/>
          </w:tcPr>
          <w:p w:rsidR="00351EB2" w:rsidRDefault="00351EB2" w:rsidP="00351EB2">
            <w:pPr>
              <w:jc w:val="center"/>
              <w:rPr>
                <w:rFonts w:ascii="Univers LT Pro 57 Cn" w:hAnsi="Univers LT Pro 57 Cn"/>
              </w:rPr>
            </w:pPr>
            <w:r>
              <w:rPr>
                <w:rFonts w:ascii="Univers LT Pro 57 Cn" w:hAnsi="Univers LT Pro 57 Cn"/>
              </w:rPr>
              <w:t>50-54</w:t>
            </w:r>
          </w:p>
        </w:tc>
        <w:tc>
          <w:tcPr>
            <w:tcW w:w="733" w:type="dxa"/>
          </w:tcPr>
          <w:p w:rsidR="00351EB2" w:rsidRDefault="00351EB2" w:rsidP="00351EB2">
            <w:pPr>
              <w:jc w:val="center"/>
              <w:rPr>
                <w:rFonts w:ascii="Univers LT Pro 57 Cn" w:hAnsi="Univers LT Pro 57 Cn"/>
              </w:rPr>
            </w:pPr>
            <w:r>
              <w:rPr>
                <w:rFonts w:ascii="Univers LT Pro 57 Cn" w:hAnsi="Univers LT Pro 57 Cn"/>
              </w:rPr>
              <w:t>55-59</w:t>
            </w:r>
          </w:p>
        </w:tc>
        <w:tc>
          <w:tcPr>
            <w:tcW w:w="819" w:type="dxa"/>
          </w:tcPr>
          <w:p w:rsidR="00351EB2" w:rsidRDefault="00351EB2" w:rsidP="00351EB2">
            <w:pPr>
              <w:jc w:val="center"/>
              <w:rPr>
                <w:rFonts w:ascii="Univers LT Pro 57 Cn" w:hAnsi="Univers LT Pro 57 Cn"/>
              </w:rPr>
            </w:pPr>
            <w:r>
              <w:rPr>
                <w:rFonts w:ascii="Univers LT Pro 57 Cn" w:hAnsi="Univers LT Pro 57 Cn"/>
              </w:rPr>
              <w:t>60-63</w:t>
            </w:r>
          </w:p>
        </w:tc>
        <w:tc>
          <w:tcPr>
            <w:tcW w:w="819" w:type="dxa"/>
          </w:tcPr>
          <w:p w:rsidR="00351EB2" w:rsidRDefault="00351EB2" w:rsidP="00351EB2">
            <w:pPr>
              <w:jc w:val="center"/>
              <w:rPr>
                <w:rFonts w:ascii="Univers LT Pro 57 Cn" w:hAnsi="Univers LT Pro 57 Cn"/>
              </w:rPr>
            </w:pPr>
            <w:r>
              <w:rPr>
                <w:rFonts w:ascii="Univers LT Pro 57 Cn" w:hAnsi="Univers LT Pro 57 Cn"/>
              </w:rPr>
              <w:t>64-67</w:t>
            </w:r>
          </w:p>
        </w:tc>
        <w:tc>
          <w:tcPr>
            <w:tcW w:w="819" w:type="dxa"/>
          </w:tcPr>
          <w:p w:rsidR="00351EB2" w:rsidRDefault="00351EB2" w:rsidP="00351EB2">
            <w:pPr>
              <w:jc w:val="center"/>
              <w:rPr>
                <w:rFonts w:ascii="Univers LT Pro 57 Cn" w:hAnsi="Univers LT Pro 57 Cn"/>
              </w:rPr>
            </w:pPr>
            <w:r>
              <w:rPr>
                <w:rFonts w:ascii="Univers LT Pro 57 Cn" w:hAnsi="Univers LT Pro 57 Cn"/>
              </w:rPr>
              <w:t>68-71</w:t>
            </w:r>
          </w:p>
        </w:tc>
        <w:tc>
          <w:tcPr>
            <w:tcW w:w="819" w:type="dxa"/>
          </w:tcPr>
          <w:p w:rsidR="00351EB2" w:rsidRDefault="00351EB2" w:rsidP="00351EB2">
            <w:pPr>
              <w:jc w:val="center"/>
              <w:rPr>
                <w:rFonts w:ascii="Univers LT Pro 57 Cn" w:hAnsi="Univers LT Pro 57 Cn"/>
              </w:rPr>
            </w:pPr>
            <w:r>
              <w:rPr>
                <w:rFonts w:ascii="Univers LT Pro 57 Cn" w:hAnsi="Univers LT Pro 57 Cn"/>
              </w:rPr>
              <w:t>72-75</w:t>
            </w:r>
          </w:p>
        </w:tc>
        <w:tc>
          <w:tcPr>
            <w:tcW w:w="819" w:type="dxa"/>
          </w:tcPr>
          <w:p w:rsidR="00351EB2" w:rsidRDefault="00351EB2" w:rsidP="00351EB2">
            <w:pPr>
              <w:jc w:val="center"/>
              <w:rPr>
                <w:rFonts w:ascii="Univers LT Pro 57 Cn" w:hAnsi="Univers LT Pro 57 Cn"/>
              </w:rPr>
            </w:pPr>
            <w:r>
              <w:rPr>
                <w:rFonts w:ascii="Univers LT Pro 57 Cn" w:hAnsi="Univers LT Pro 57 Cn"/>
              </w:rPr>
              <w:t>76-79</w:t>
            </w:r>
          </w:p>
        </w:tc>
        <w:tc>
          <w:tcPr>
            <w:tcW w:w="819" w:type="dxa"/>
          </w:tcPr>
          <w:p w:rsidR="00351EB2" w:rsidRDefault="00351EB2" w:rsidP="00351EB2">
            <w:pPr>
              <w:jc w:val="center"/>
              <w:rPr>
                <w:rFonts w:ascii="Univers LT Pro 57 Cn" w:hAnsi="Univers LT Pro 57 Cn"/>
              </w:rPr>
            </w:pPr>
            <w:r>
              <w:rPr>
                <w:rFonts w:ascii="Univers LT Pro 57 Cn" w:hAnsi="Univers LT Pro 57 Cn"/>
              </w:rPr>
              <w:t>80-84</w:t>
            </w:r>
          </w:p>
        </w:tc>
        <w:tc>
          <w:tcPr>
            <w:tcW w:w="800" w:type="dxa"/>
          </w:tcPr>
          <w:p w:rsidR="00351EB2" w:rsidRDefault="00351EB2" w:rsidP="00351EB2">
            <w:pPr>
              <w:jc w:val="center"/>
              <w:rPr>
                <w:rFonts w:ascii="Univers LT Pro 57 Cn" w:hAnsi="Univers LT Pro 57 Cn"/>
              </w:rPr>
            </w:pPr>
            <w:r>
              <w:rPr>
                <w:rFonts w:ascii="Univers LT Pro 57 Cn" w:hAnsi="Univers LT Pro 57 Cn"/>
              </w:rPr>
              <w:t>85-89</w:t>
            </w:r>
          </w:p>
        </w:tc>
        <w:tc>
          <w:tcPr>
            <w:tcW w:w="835" w:type="dxa"/>
          </w:tcPr>
          <w:p w:rsidR="00351EB2" w:rsidRDefault="00351EB2" w:rsidP="00351EB2">
            <w:pPr>
              <w:jc w:val="center"/>
              <w:rPr>
                <w:rFonts w:ascii="Univers LT Pro 57 Cn" w:hAnsi="Univers LT Pro 57 Cn"/>
              </w:rPr>
            </w:pPr>
            <w:r>
              <w:rPr>
                <w:rFonts w:ascii="Univers LT Pro 57 Cn" w:hAnsi="Univers LT Pro 57 Cn"/>
              </w:rPr>
              <w:t>90-100</w:t>
            </w:r>
          </w:p>
        </w:tc>
      </w:tr>
      <w:tr w:rsidR="00351EB2" w:rsidTr="00351EB2">
        <w:tc>
          <w:tcPr>
            <w:tcW w:w="776" w:type="dxa"/>
          </w:tcPr>
          <w:p w:rsidR="00351EB2" w:rsidRDefault="00351EB2" w:rsidP="00351EB2">
            <w:pPr>
              <w:jc w:val="center"/>
              <w:rPr>
                <w:rFonts w:ascii="Univers LT Pro 57 Cn" w:hAnsi="Univers LT Pro 57 Cn"/>
              </w:rPr>
            </w:pPr>
            <w:r>
              <w:rPr>
                <w:rFonts w:ascii="Univers LT Pro 57 Cn" w:hAnsi="Univers LT Pro 57 Cn"/>
              </w:rPr>
              <w:t>Letter</w:t>
            </w:r>
          </w:p>
        </w:tc>
        <w:tc>
          <w:tcPr>
            <w:tcW w:w="639" w:type="dxa"/>
          </w:tcPr>
          <w:p w:rsidR="00351EB2" w:rsidRDefault="00351EB2" w:rsidP="00351EB2">
            <w:pPr>
              <w:jc w:val="center"/>
              <w:rPr>
                <w:rFonts w:ascii="Univers LT Pro 57 Cn" w:hAnsi="Univers LT Pro 57 Cn"/>
              </w:rPr>
            </w:pPr>
            <w:r>
              <w:rPr>
                <w:rFonts w:ascii="Univers LT Pro 57 Cn" w:hAnsi="Univers LT Pro 57 Cn"/>
              </w:rPr>
              <w:t>F</w:t>
            </w:r>
          </w:p>
        </w:tc>
        <w:tc>
          <w:tcPr>
            <w:tcW w:w="748" w:type="dxa"/>
          </w:tcPr>
          <w:p w:rsidR="00351EB2" w:rsidRDefault="00351EB2" w:rsidP="00351EB2">
            <w:pPr>
              <w:jc w:val="center"/>
              <w:rPr>
                <w:rFonts w:ascii="Univers LT Pro 57 Cn" w:hAnsi="Univers LT Pro 57 Cn"/>
              </w:rPr>
            </w:pPr>
            <w:r>
              <w:rPr>
                <w:rFonts w:ascii="Univers LT Pro 57 Cn" w:hAnsi="Univers LT Pro 57 Cn"/>
              </w:rPr>
              <w:t>D</w:t>
            </w:r>
          </w:p>
        </w:tc>
        <w:tc>
          <w:tcPr>
            <w:tcW w:w="733" w:type="dxa"/>
          </w:tcPr>
          <w:p w:rsidR="00351EB2" w:rsidRDefault="00351EB2" w:rsidP="00351EB2">
            <w:pPr>
              <w:jc w:val="center"/>
              <w:rPr>
                <w:rFonts w:ascii="Univers LT Pro 57 Cn" w:hAnsi="Univers LT Pro 57 Cn"/>
              </w:rPr>
            </w:pPr>
            <w:r>
              <w:rPr>
                <w:rFonts w:ascii="Univers LT Pro 57 Cn" w:hAnsi="Univers LT Pro 57 Cn"/>
              </w:rPr>
              <w:t>C-</w:t>
            </w:r>
          </w:p>
        </w:tc>
        <w:tc>
          <w:tcPr>
            <w:tcW w:w="819" w:type="dxa"/>
          </w:tcPr>
          <w:p w:rsidR="00351EB2" w:rsidRDefault="00351EB2" w:rsidP="00351EB2">
            <w:pPr>
              <w:jc w:val="center"/>
              <w:rPr>
                <w:rFonts w:ascii="Univers LT Pro 57 Cn" w:hAnsi="Univers LT Pro 57 Cn"/>
              </w:rPr>
            </w:pPr>
            <w:r>
              <w:rPr>
                <w:rFonts w:ascii="Univers LT Pro 57 Cn" w:hAnsi="Univers LT Pro 57 Cn"/>
              </w:rPr>
              <w:t>C</w:t>
            </w:r>
          </w:p>
        </w:tc>
        <w:tc>
          <w:tcPr>
            <w:tcW w:w="819" w:type="dxa"/>
          </w:tcPr>
          <w:p w:rsidR="00351EB2" w:rsidRDefault="00351EB2" w:rsidP="00351EB2">
            <w:pPr>
              <w:jc w:val="center"/>
              <w:rPr>
                <w:rFonts w:ascii="Univers LT Pro 57 Cn" w:hAnsi="Univers LT Pro 57 Cn"/>
              </w:rPr>
            </w:pPr>
            <w:r>
              <w:rPr>
                <w:rFonts w:ascii="Univers LT Pro 57 Cn" w:hAnsi="Univers LT Pro 57 Cn"/>
              </w:rPr>
              <w:t>C+</w:t>
            </w:r>
          </w:p>
        </w:tc>
        <w:tc>
          <w:tcPr>
            <w:tcW w:w="819" w:type="dxa"/>
          </w:tcPr>
          <w:p w:rsidR="00351EB2" w:rsidRDefault="00351EB2" w:rsidP="00351EB2">
            <w:pPr>
              <w:jc w:val="center"/>
              <w:rPr>
                <w:rFonts w:ascii="Univers LT Pro 57 Cn" w:hAnsi="Univers LT Pro 57 Cn"/>
              </w:rPr>
            </w:pPr>
            <w:r>
              <w:rPr>
                <w:rFonts w:ascii="Univers LT Pro 57 Cn" w:hAnsi="Univers LT Pro 57 Cn"/>
              </w:rPr>
              <w:t>B-</w:t>
            </w:r>
          </w:p>
        </w:tc>
        <w:tc>
          <w:tcPr>
            <w:tcW w:w="819" w:type="dxa"/>
          </w:tcPr>
          <w:p w:rsidR="00351EB2" w:rsidRDefault="00351EB2" w:rsidP="00351EB2">
            <w:pPr>
              <w:jc w:val="center"/>
              <w:rPr>
                <w:rFonts w:ascii="Univers LT Pro 57 Cn" w:hAnsi="Univers LT Pro 57 Cn"/>
              </w:rPr>
            </w:pPr>
            <w:r>
              <w:rPr>
                <w:rFonts w:ascii="Univers LT Pro 57 Cn" w:hAnsi="Univers LT Pro 57 Cn"/>
              </w:rPr>
              <w:t>B</w:t>
            </w:r>
          </w:p>
        </w:tc>
        <w:tc>
          <w:tcPr>
            <w:tcW w:w="819" w:type="dxa"/>
          </w:tcPr>
          <w:p w:rsidR="00351EB2" w:rsidRDefault="00351EB2" w:rsidP="00351EB2">
            <w:pPr>
              <w:jc w:val="center"/>
              <w:rPr>
                <w:rFonts w:ascii="Univers LT Pro 57 Cn" w:hAnsi="Univers LT Pro 57 Cn"/>
              </w:rPr>
            </w:pPr>
            <w:r>
              <w:rPr>
                <w:rFonts w:ascii="Univers LT Pro 57 Cn" w:hAnsi="Univers LT Pro 57 Cn"/>
              </w:rPr>
              <w:t>B+</w:t>
            </w:r>
          </w:p>
        </w:tc>
        <w:tc>
          <w:tcPr>
            <w:tcW w:w="819" w:type="dxa"/>
          </w:tcPr>
          <w:p w:rsidR="00351EB2" w:rsidRDefault="00351EB2" w:rsidP="00351EB2">
            <w:pPr>
              <w:jc w:val="center"/>
              <w:rPr>
                <w:rFonts w:ascii="Univers LT Pro 57 Cn" w:hAnsi="Univers LT Pro 57 Cn"/>
              </w:rPr>
            </w:pPr>
            <w:r>
              <w:rPr>
                <w:rFonts w:ascii="Univers LT Pro 57 Cn" w:hAnsi="Univers LT Pro 57 Cn"/>
              </w:rPr>
              <w:t>A-</w:t>
            </w:r>
          </w:p>
        </w:tc>
        <w:tc>
          <w:tcPr>
            <w:tcW w:w="800" w:type="dxa"/>
          </w:tcPr>
          <w:p w:rsidR="00351EB2" w:rsidRDefault="00351EB2" w:rsidP="00351EB2">
            <w:pPr>
              <w:jc w:val="center"/>
              <w:rPr>
                <w:rFonts w:ascii="Univers LT Pro 57 Cn" w:hAnsi="Univers LT Pro 57 Cn"/>
              </w:rPr>
            </w:pPr>
            <w:r>
              <w:rPr>
                <w:rFonts w:ascii="Univers LT Pro 57 Cn" w:hAnsi="Univers LT Pro 57 Cn"/>
              </w:rPr>
              <w:t>A</w:t>
            </w:r>
          </w:p>
        </w:tc>
        <w:tc>
          <w:tcPr>
            <w:tcW w:w="835" w:type="dxa"/>
          </w:tcPr>
          <w:p w:rsidR="00351EB2" w:rsidRDefault="00351EB2" w:rsidP="00351EB2">
            <w:pPr>
              <w:jc w:val="center"/>
              <w:rPr>
                <w:rFonts w:ascii="Univers LT Pro 57 Cn" w:hAnsi="Univers LT Pro 57 Cn"/>
              </w:rPr>
            </w:pPr>
            <w:r>
              <w:rPr>
                <w:rFonts w:ascii="Univers LT Pro 57 Cn" w:hAnsi="Univers LT Pro 57 Cn"/>
              </w:rPr>
              <w:t>A+</w:t>
            </w:r>
          </w:p>
        </w:tc>
      </w:tr>
    </w:tbl>
    <w:p w:rsidR="00351EB2" w:rsidRDefault="00351EB2" w:rsidP="000D71B5">
      <w:pPr>
        <w:rPr>
          <w:rFonts w:ascii="Univers LT Pro 57 Cn" w:hAnsi="Univers LT Pro 57 Cn"/>
        </w:rPr>
      </w:pPr>
    </w:p>
    <w:p w:rsidR="000D71B5" w:rsidRPr="00350CD9" w:rsidRDefault="007018AE" w:rsidP="000D71B5">
      <w:pPr>
        <w:rPr>
          <w:rFonts w:ascii="Univers LT Pro 57 Cn" w:hAnsi="Univers LT Pro 57 Cn"/>
          <w:b/>
        </w:rPr>
      </w:pPr>
      <w:r w:rsidRPr="00350CD9">
        <w:rPr>
          <w:rFonts w:ascii="Univers LT Pro 57 Cn" w:hAnsi="Univers LT Pro 57 Cn"/>
          <w:b/>
        </w:rPr>
        <w:t>PLEASE NOTE. STUDENTS SHOULD HAVE READ THE READING FOR THE FIRST CLASS PRIOR TO COMMENCING THE COURSE.</w:t>
      </w:r>
      <w:r w:rsidR="00FD09AE" w:rsidRPr="00350CD9">
        <w:rPr>
          <w:rFonts w:ascii="Univers LT Pro 57 Cn" w:hAnsi="Univers LT Pro 57 Cn"/>
          <w:b/>
        </w:rPr>
        <w:t xml:space="preserve"> SOME WORKSHOPS INCLUDE ADDITIONAL READINGS. THESE ARE NON-ESSENTIAL COURSE READINGS MEANT AS A GUIDE TO FURTHER STUDY.</w:t>
      </w:r>
      <w:r w:rsidR="00FD09AE" w:rsidRPr="00350CD9">
        <w:rPr>
          <w:rFonts w:ascii="Univers LT Pro 57 Cn" w:hAnsi="Univers LT Pro 57 Cn"/>
          <w:b/>
        </w:rPr>
        <w:br/>
      </w:r>
    </w:p>
    <w:p w:rsidR="000D71B5" w:rsidRPr="00DB5F9F" w:rsidRDefault="000D71B5" w:rsidP="000D71B5">
      <w:pPr>
        <w:rPr>
          <w:rFonts w:ascii="Univers LT Pro 57 Cn" w:hAnsi="Univers LT Pro 57 Cn"/>
        </w:rPr>
      </w:pPr>
      <w:r w:rsidRPr="00DB5F9F">
        <w:rPr>
          <w:rFonts w:ascii="Univers LT Pro 57 Cn" w:hAnsi="Univers LT Pro 57 Cn"/>
          <w:b/>
        </w:rPr>
        <w:t>Plagiarism:</w:t>
      </w:r>
      <w:r w:rsidRPr="00DB5F9F">
        <w:rPr>
          <w:rFonts w:ascii="Univers LT Pro 57 Cn" w:hAnsi="Univers LT Pro 57 Cn"/>
        </w:rPr>
        <w:t xml:space="preserve"> </w:t>
      </w:r>
      <w:proofErr w:type="gramStart"/>
      <w:r w:rsidRPr="00DB5F9F">
        <w:rPr>
          <w:rFonts w:ascii="Univers LT Pro 57 Cn" w:hAnsi="Univers LT Pro 57 Cn"/>
        </w:rPr>
        <w:t>will not be tolerated</w:t>
      </w:r>
      <w:proofErr w:type="gramEnd"/>
      <w:r w:rsidRPr="00DB5F9F">
        <w:rPr>
          <w:rFonts w:ascii="Univers LT Pro 57 Cn" w:hAnsi="Univers LT Pro 57 Cn"/>
        </w:rPr>
        <w:t xml:space="preserve">. Please refer to Faculty of arts plagiarism guide at </w:t>
      </w:r>
      <w:hyperlink r:id="rId10" w:history="1">
        <w:r w:rsidRPr="00DB5F9F">
          <w:rPr>
            <w:rStyle w:val="Hyperlink"/>
            <w:rFonts w:ascii="Univers LT Pro 57 Cn" w:hAnsi="Univers LT Pro 57 Cn"/>
          </w:rPr>
          <w:t>http://www.arts.ubc.ca/doa/plagiarism.html</w:t>
        </w:r>
      </w:hyperlink>
      <w:r w:rsidRPr="00DB5F9F">
        <w:rPr>
          <w:rFonts w:ascii="Univers LT Pro 57 Cn" w:hAnsi="Univers LT Pro 57 Cn"/>
        </w:rPr>
        <w:t xml:space="preserve">. </w:t>
      </w:r>
    </w:p>
    <w:p w:rsidR="00351EB2" w:rsidRPr="00DB5F9F" w:rsidRDefault="00351EB2">
      <w:pPr>
        <w:rPr>
          <w:rFonts w:ascii="Univers LT Pro 57 Cn" w:hAnsi="Univers LT Pro 57 Cn"/>
        </w:rPr>
      </w:pPr>
    </w:p>
    <w:p w:rsidR="00D34662" w:rsidRPr="00DB5F9F" w:rsidRDefault="00D34662" w:rsidP="00D34662">
      <w:pPr>
        <w:rPr>
          <w:rFonts w:ascii="Univers LT Pro 57 Cn" w:hAnsi="Univers LT Pro 57 Cn"/>
          <w:b/>
        </w:rPr>
      </w:pPr>
      <w:r w:rsidRPr="00DB5F9F">
        <w:rPr>
          <w:rFonts w:ascii="Univers LT Pro 57 Cn" w:hAnsi="Univers LT Pro 57 Cn"/>
          <w:b/>
        </w:rPr>
        <w:t>Course Readings:</w:t>
      </w:r>
    </w:p>
    <w:p w:rsidR="00D34662" w:rsidRDefault="00D34662" w:rsidP="00EC1540">
      <w:pPr>
        <w:rPr>
          <w:rFonts w:ascii="Univers LT Pro 57 Cn" w:hAnsi="Univers LT Pro 57 Cn"/>
        </w:rPr>
      </w:pPr>
      <w:r w:rsidRPr="00DB5F9F">
        <w:rPr>
          <w:rFonts w:ascii="Univers LT Pro 57 Cn" w:hAnsi="Univers LT Pro 57 Cn"/>
          <w:b/>
        </w:rPr>
        <w:t xml:space="preserve">** </w:t>
      </w:r>
      <w:r w:rsidR="002800D6" w:rsidRPr="00DB5F9F">
        <w:rPr>
          <w:rFonts w:ascii="Univers LT Pro 57 Cn" w:hAnsi="Univers LT Pro 57 Cn"/>
          <w:b/>
        </w:rPr>
        <w:t xml:space="preserve">All </w:t>
      </w:r>
      <w:r w:rsidRPr="00DB5F9F">
        <w:rPr>
          <w:rFonts w:ascii="Univers LT Pro 57 Cn" w:hAnsi="Univers LT Pro 57 Cn"/>
          <w:b/>
        </w:rPr>
        <w:t xml:space="preserve">course readings are available </w:t>
      </w:r>
      <w:r w:rsidR="00A103E3" w:rsidRPr="00DB5F9F">
        <w:rPr>
          <w:rFonts w:ascii="Univers LT Pro 57 Cn" w:hAnsi="Univers LT Pro 57 Cn"/>
          <w:b/>
        </w:rPr>
        <w:t xml:space="preserve">via UBC Library course reserve </w:t>
      </w:r>
    </w:p>
    <w:p w:rsidR="00350CD9" w:rsidRDefault="00350CD9">
      <w:pPr>
        <w:rPr>
          <w:rFonts w:ascii="Univers LT Pro 57 Cn" w:hAnsi="Univers LT Pro 57 Cn"/>
        </w:rPr>
      </w:pPr>
    </w:p>
    <w:p w:rsidR="009250B5" w:rsidRPr="00B13B82" w:rsidRDefault="00F052E1" w:rsidP="00D74AC9">
      <w:pPr>
        <w:rPr>
          <w:rFonts w:ascii="Univers LT Pro 57 Cn" w:hAnsi="Univers LT Pro 57 Cn"/>
          <w:b/>
          <w:sz w:val="28"/>
        </w:rPr>
      </w:pPr>
      <w:r w:rsidRPr="00B13B82">
        <w:rPr>
          <w:rFonts w:ascii="Univers LT Pro 57 Cn" w:hAnsi="Univers LT Pro 57 Cn"/>
          <w:b/>
          <w:sz w:val="28"/>
        </w:rPr>
        <w:t>INTRODUCTION.</w:t>
      </w:r>
    </w:p>
    <w:p w:rsidR="00F052E1" w:rsidRDefault="00F052E1" w:rsidP="00D74AC9">
      <w:pPr>
        <w:rPr>
          <w:rFonts w:ascii="Univers LT Pro 57 Cn" w:hAnsi="Univers LT Pro 57 Cn"/>
          <w:b/>
          <w:color w:val="0070C0"/>
        </w:rPr>
      </w:pPr>
    </w:p>
    <w:p w:rsidR="002F6DDE" w:rsidRPr="00841887" w:rsidRDefault="00D74AC9" w:rsidP="00B13B82">
      <w:pPr>
        <w:spacing w:after="120"/>
        <w:rPr>
          <w:rFonts w:ascii="Univers LT Pro 57 Cn" w:hAnsi="Univers LT Pro 57 Cn"/>
          <w:b/>
          <w:color w:val="0070C0"/>
          <w:sz w:val="26"/>
          <w:szCs w:val="26"/>
        </w:rPr>
      </w:pPr>
      <w:r w:rsidRPr="00841887">
        <w:rPr>
          <w:rFonts w:ascii="Univers LT Pro 57 Cn" w:hAnsi="Univers LT Pro 57 Cn"/>
          <w:b/>
          <w:color w:val="0070C0"/>
          <w:sz w:val="26"/>
          <w:szCs w:val="26"/>
        </w:rPr>
        <w:t>WEEK 1</w:t>
      </w:r>
      <w:r w:rsidR="002F6DDE" w:rsidRPr="00841887">
        <w:rPr>
          <w:rFonts w:ascii="Univers LT Pro 57 Cn" w:hAnsi="Univers LT Pro 57 Cn"/>
          <w:b/>
          <w:color w:val="0070C0"/>
          <w:sz w:val="26"/>
          <w:szCs w:val="26"/>
        </w:rPr>
        <w:t xml:space="preserve"> – January </w:t>
      </w:r>
      <w:r w:rsidR="00351EB2" w:rsidRPr="00841887">
        <w:rPr>
          <w:rFonts w:ascii="Univers LT Pro 57 Cn" w:hAnsi="Univers LT Pro 57 Cn"/>
          <w:b/>
          <w:color w:val="0070C0"/>
          <w:sz w:val="26"/>
          <w:szCs w:val="26"/>
        </w:rPr>
        <w:t>9, 2020</w:t>
      </w:r>
      <w:r w:rsidRPr="00841887">
        <w:rPr>
          <w:rFonts w:ascii="Univers LT Pro 57 Cn" w:hAnsi="Univers LT Pro 57 Cn"/>
          <w:b/>
          <w:color w:val="0070C0"/>
          <w:sz w:val="26"/>
          <w:szCs w:val="26"/>
        </w:rPr>
        <w:t xml:space="preserve">: </w:t>
      </w:r>
      <w:r w:rsidR="00D048BC" w:rsidRPr="00841887">
        <w:rPr>
          <w:rFonts w:ascii="Univers LT Pro 57 Cn" w:hAnsi="Univers LT Pro 57 Cn"/>
          <w:b/>
          <w:color w:val="0070C0"/>
          <w:sz w:val="26"/>
          <w:szCs w:val="26"/>
        </w:rPr>
        <w:t>Course Introduction.</w:t>
      </w:r>
      <w:r w:rsidR="006E6A2A" w:rsidRPr="00841887">
        <w:rPr>
          <w:rFonts w:ascii="Univers LT Pro 57 Cn" w:hAnsi="Univers LT Pro 57 Cn"/>
          <w:b/>
          <w:color w:val="0070C0"/>
          <w:sz w:val="26"/>
          <w:szCs w:val="26"/>
        </w:rPr>
        <w:t xml:space="preserve"> </w:t>
      </w:r>
    </w:p>
    <w:p w:rsidR="00D048BC" w:rsidRPr="00DB5F9F" w:rsidRDefault="00D048BC" w:rsidP="00D048BC">
      <w:pPr>
        <w:rPr>
          <w:rFonts w:ascii="Univers LT Pro 57 Cn" w:hAnsi="Univers LT Pro 57 Cn"/>
        </w:rPr>
      </w:pPr>
      <w:r w:rsidRPr="00DB5F9F">
        <w:rPr>
          <w:rFonts w:ascii="Univers LT Pro 57 Cn" w:hAnsi="Univers LT Pro 57 Cn"/>
        </w:rPr>
        <w:t xml:space="preserve">Overview of course and explanation of structure. </w:t>
      </w:r>
      <w:r w:rsidR="009250B5">
        <w:rPr>
          <w:rFonts w:ascii="Univers LT Pro 57 Cn" w:hAnsi="Univers LT Pro 57 Cn"/>
        </w:rPr>
        <w:t xml:space="preserve">Critical evaluation of the concept of an ‘art world’. </w:t>
      </w:r>
      <w:r w:rsidRPr="00DB5F9F">
        <w:rPr>
          <w:rFonts w:ascii="Univers LT Pro 57 Cn" w:hAnsi="Univers LT Pro 57 Cn"/>
        </w:rPr>
        <w:t xml:space="preserve">Reading and allocation of presentations.   </w:t>
      </w:r>
    </w:p>
    <w:p w:rsidR="009250B5" w:rsidRDefault="009250B5" w:rsidP="009250B5">
      <w:pPr>
        <w:rPr>
          <w:rFonts w:ascii="Univers LT Pro 57 Cn" w:hAnsi="Univers LT Pro 57 Cn"/>
        </w:rPr>
      </w:pPr>
    </w:p>
    <w:p w:rsidR="009250B5" w:rsidRDefault="009250B5" w:rsidP="00D633D6">
      <w:pPr>
        <w:spacing w:after="120"/>
        <w:rPr>
          <w:rFonts w:ascii="Univers LT Pro 57 Cn" w:hAnsi="Univers LT Pro 57 Cn"/>
          <w:b/>
          <w:bCs/>
        </w:rPr>
      </w:pPr>
      <w:r w:rsidRPr="009250B5">
        <w:rPr>
          <w:rFonts w:ascii="Univers LT Pro 57 Cn" w:hAnsi="Univers LT Pro 57 Cn"/>
          <w:b/>
          <w:bCs/>
        </w:rPr>
        <w:t>Primary Reading for Week 1</w:t>
      </w:r>
    </w:p>
    <w:p w:rsidR="009250B5" w:rsidRPr="002306DC" w:rsidRDefault="009250B5" w:rsidP="009250B5">
      <w:pPr>
        <w:rPr>
          <w:rFonts w:ascii="Univers LT Pro 57 Cn" w:hAnsi="Univers LT Pro 57 Cn"/>
        </w:rPr>
      </w:pPr>
      <w:r w:rsidRPr="002306DC">
        <w:rPr>
          <w:rFonts w:ascii="Univers LT Pro 57 Cn" w:hAnsi="Univers LT Pro 57 Cn"/>
        </w:rPr>
        <w:t xml:space="preserve">Becker, Howard S. 2008. </w:t>
      </w:r>
      <w:r w:rsidRPr="002306DC">
        <w:rPr>
          <w:rFonts w:ascii="Univers LT Pro 57 Cn" w:hAnsi="Univers LT Pro 57 Cn"/>
          <w:i/>
        </w:rPr>
        <w:t>Art Worlds</w:t>
      </w:r>
      <w:r>
        <w:rPr>
          <w:rFonts w:ascii="Univers LT Pro 57 Cn" w:hAnsi="Univers LT Pro 57 Cn"/>
        </w:rPr>
        <w:t>. Berkley,</w:t>
      </w:r>
      <w:r w:rsidRPr="002306DC">
        <w:rPr>
          <w:rFonts w:ascii="Univers LT Pro 57 Cn" w:hAnsi="Univers LT Pro 57 Cn"/>
        </w:rPr>
        <w:t xml:space="preserve"> University of California Press.</w:t>
      </w:r>
      <w:r>
        <w:rPr>
          <w:rFonts w:ascii="Univers LT Pro 57 Cn" w:hAnsi="Univers LT Pro 57 Cn"/>
        </w:rPr>
        <w:t xml:space="preserve"> </w:t>
      </w:r>
      <w:r w:rsidR="0045421D">
        <w:rPr>
          <w:rFonts w:ascii="Univers LT Pro 57 Cn" w:hAnsi="Univers LT Pro 57 Cn"/>
        </w:rPr>
        <w:t>Chapters 1, 2, 3 (p</w:t>
      </w:r>
      <w:r>
        <w:rPr>
          <w:rFonts w:ascii="Univers LT Pro 57 Cn" w:hAnsi="Univers LT Pro 57 Cn"/>
        </w:rPr>
        <w:t>p.</w:t>
      </w:r>
      <w:r w:rsidR="0045421D">
        <w:rPr>
          <w:rFonts w:ascii="Univers LT Pro 57 Cn" w:hAnsi="Univers LT Pro 57 Cn"/>
        </w:rPr>
        <w:t xml:space="preserve"> 1-</w:t>
      </w:r>
      <w:r w:rsidR="00C05C24">
        <w:rPr>
          <w:rFonts w:ascii="Univers LT Pro 57 Cn" w:hAnsi="Univers LT Pro 57 Cn"/>
        </w:rPr>
        <w:t>39, 40-67, 68-92</w:t>
      </w:r>
      <w:r w:rsidR="0045421D">
        <w:rPr>
          <w:rFonts w:ascii="Univers LT Pro 57 Cn" w:hAnsi="Univers LT Pro 57 Cn"/>
        </w:rPr>
        <w:t>) and Epilogue (pp. 372-386).</w:t>
      </w:r>
    </w:p>
    <w:p w:rsidR="009A3430" w:rsidRDefault="009A3430" w:rsidP="00D048BC">
      <w:pPr>
        <w:rPr>
          <w:rFonts w:ascii="Univers LT Pro 57 Cn" w:hAnsi="Univers LT Pro 57 Cn"/>
        </w:rPr>
      </w:pPr>
    </w:p>
    <w:p w:rsidR="00841887" w:rsidRDefault="00841887" w:rsidP="00D048BC">
      <w:pPr>
        <w:rPr>
          <w:rFonts w:ascii="Univers LT Pro 57 Cn" w:hAnsi="Univers LT Pro 57 Cn"/>
        </w:rPr>
      </w:pPr>
    </w:p>
    <w:p w:rsidR="00EC1540" w:rsidRDefault="00EC1540" w:rsidP="00D048BC">
      <w:pPr>
        <w:rPr>
          <w:rFonts w:ascii="Univers LT Pro 57 Cn" w:hAnsi="Univers LT Pro 57 Cn"/>
        </w:rPr>
      </w:pPr>
    </w:p>
    <w:p w:rsidR="00EC1540" w:rsidRDefault="00EC1540" w:rsidP="00D048BC">
      <w:pPr>
        <w:rPr>
          <w:rFonts w:ascii="Univers LT Pro 57 Cn" w:hAnsi="Univers LT Pro 57 Cn"/>
        </w:rPr>
      </w:pPr>
    </w:p>
    <w:p w:rsidR="00EC1540" w:rsidRDefault="00EC1540" w:rsidP="00D048BC">
      <w:pPr>
        <w:rPr>
          <w:rFonts w:ascii="Univers LT Pro 57 Cn" w:hAnsi="Univers LT Pro 57 Cn"/>
        </w:rPr>
      </w:pPr>
    </w:p>
    <w:p w:rsidR="00EC1540" w:rsidRDefault="00EC1540" w:rsidP="00D048BC">
      <w:pPr>
        <w:rPr>
          <w:rFonts w:ascii="Univers LT Pro 57 Cn" w:hAnsi="Univers LT Pro 57 Cn"/>
        </w:rPr>
      </w:pPr>
    </w:p>
    <w:p w:rsidR="00350CD9" w:rsidRDefault="00350CD9" w:rsidP="00D048BC">
      <w:pPr>
        <w:rPr>
          <w:rFonts w:ascii="Univers LT Pro 57 Cn" w:hAnsi="Univers LT Pro 57 Cn"/>
        </w:rPr>
      </w:pPr>
    </w:p>
    <w:p w:rsidR="00F052E1" w:rsidRPr="00B13B82" w:rsidRDefault="00F052E1" w:rsidP="00D048BC">
      <w:pPr>
        <w:rPr>
          <w:rFonts w:ascii="Univers LT Pro 57 Cn" w:hAnsi="Univers LT Pro 57 Cn"/>
          <w:b/>
          <w:bCs/>
          <w:color w:val="C00000"/>
          <w:sz w:val="28"/>
        </w:rPr>
      </w:pPr>
      <w:r w:rsidRPr="00B13B82">
        <w:rPr>
          <w:rFonts w:ascii="Univers LT Pro 57 Cn" w:hAnsi="Univers LT Pro 57 Cn"/>
          <w:b/>
          <w:bCs/>
          <w:sz w:val="28"/>
        </w:rPr>
        <w:lastRenderedPageBreak/>
        <w:t>PART ONE. THE AMERICAN SOUTHWEST. ENTANGLEMENTS OF INDIGENOUS, HISPANIC AND ANGLO VISUAL REGIMES.</w:t>
      </w:r>
    </w:p>
    <w:p w:rsidR="002F6DDE" w:rsidRPr="00DB5F9F" w:rsidRDefault="002F6DDE" w:rsidP="00D048BC">
      <w:pPr>
        <w:rPr>
          <w:rFonts w:ascii="Univers LT Pro 57 Cn" w:hAnsi="Univers LT Pro 57 Cn"/>
          <w:b/>
        </w:rPr>
      </w:pPr>
    </w:p>
    <w:p w:rsidR="00143723" w:rsidRPr="00841887" w:rsidRDefault="00D74AC9" w:rsidP="00B13B82">
      <w:pPr>
        <w:spacing w:after="120"/>
        <w:rPr>
          <w:rFonts w:ascii="Univers LT Pro 57 Cn" w:hAnsi="Univers LT Pro 57 Cn"/>
          <w:b/>
          <w:color w:val="0070C0"/>
          <w:sz w:val="26"/>
          <w:szCs w:val="26"/>
        </w:rPr>
      </w:pPr>
      <w:r w:rsidRPr="00841887">
        <w:rPr>
          <w:rFonts w:ascii="Univers LT Pro 57 Cn" w:hAnsi="Univers LT Pro 57 Cn"/>
          <w:b/>
          <w:color w:val="0070C0"/>
          <w:sz w:val="26"/>
          <w:szCs w:val="26"/>
        </w:rPr>
        <w:t>WEEK 2</w:t>
      </w:r>
      <w:r w:rsidR="00D538C8" w:rsidRPr="00841887">
        <w:rPr>
          <w:rFonts w:ascii="Univers LT Pro 57 Cn" w:hAnsi="Univers LT Pro 57 Cn"/>
          <w:b/>
          <w:color w:val="0070C0"/>
          <w:sz w:val="26"/>
          <w:szCs w:val="26"/>
        </w:rPr>
        <w:t xml:space="preserve"> - January </w:t>
      </w:r>
      <w:r w:rsidR="00351EB2" w:rsidRPr="00841887">
        <w:rPr>
          <w:rFonts w:ascii="Univers LT Pro 57 Cn" w:hAnsi="Univers LT Pro 57 Cn"/>
          <w:b/>
          <w:color w:val="0070C0"/>
          <w:sz w:val="26"/>
          <w:szCs w:val="26"/>
        </w:rPr>
        <w:t>16</w:t>
      </w:r>
      <w:r w:rsidR="00D538C8" w:rsidRPr="00841887">
        <w:rPr>
          <w:rFonts w:ascii="Univers LT Pro 57 Cn" w:hAnsi="Univers LT Pro 57 Cn"/>
          <w:b/>
          <w:color w:val="0070C0"/>
          <w:sz w:val="26"/>
          <w:szCs w:val="26"/>
        </w:rPr>
        <w:t>, 20</w:t>
      </w:r>
      <w:r w:rsidR="00351EB2" w:rsidRPr="00841887">
        <w:rPr>
          <w:rFonts w:ascii="Univers LT Pro 57 Cn" w:hAnsi="Univers LT Pro 57 Cn"/>
          <w:b/>
          <w:color w:val="0070C0"/>
          <w:sz w:val="26"/>
          <w:szCs w:val="26"/>
        </w:rPr>
        <w:t>20</w:t>
      </w:r>
      <w:r w:rsidR="00350CD9" w:rsidRPr="00841887">
        <w:rPr>
          <w:rFonts w:ascii="Univers LT Pro 57 Cn" w:hAnsi="Univers LT Pro 57 Cn"/>
          <w:b/>
          <w:color w:val="0070C0"/>
          <w:sz w:val="26"/>
          <w:szCs w:val="26"/>
        </w:rPr>
        <w:t xml:space="preserve">: </w:t>
      </w:r>
      <w:r w:rsidR="004C35F5" w:rsidRPr="00841887">
        <w:rPr>
          <w:rFonts w:ascii="Univers LT Pro 57 Cn" w:hAnsi="Univers LT Pro 57 Cn"/>
          <w:b/>
          <w:color w:val="0070C0"/>
          <w:sz w:val="26"/>
          <w:szCs w:val="26"/>
        </w:rPr>
        <w:t>Mutual Entanglements: Regional histories, styles, commodification and resistance</w:t>
      </w:r>
      <w:r w:rsidR="009250B5" w:rsidRPr="00841887">
        <w:rPr>
          <w:rFonts w:ascii="Univers LT Pro 57 Cn" w:hAnsi="Univers LT Pro 57 Cn"/>
          <w:b/>
          <w:color w:val="0070C0"/>
          <w:sz w:val="26"/>
          <w:szCs w:val="26"/>
        </w:rPr>
        <w:t>.</w:t>
      </w:r>
    </w:p>
    <w:p w:rsidR="009A3430" w:rsidRPr="00D633D6" w:rsidRDefault="00544C74" w:rsidP="00D048BC">
      <w:pPr>
        <w:rPr>
          <w:rFonts w:ascii="Univers LT Pro 57 Cn" w:hAnsi="Univers LT Pro 57 Cn"/>
          <w:b/>
        </w:rPr>
      </w:pPr>
      <w:r w:rsidRPr="00D633D6">
        <w:rPr>
          <w:rFonts w:ascii="Univers LT Pro 57 Cn" w:hAnsi="Univers LT Pro 57 Cn"/>
          <w:b/>
        </w:rPr>
        <w:t xml:space="preserve">Howard </w:t>
      </w:r>
      <w:r w:rsidR="009250B5" w:rsidRPr="00D633D6">
        <w:rPr>
          <w:rFonts w:ascii="Univers LT Pro 57 Cn" w:hAnsi="Univers LT Pro 57 Cn"/>
          <w:b/>
        </w:rPr>
        <w:t>Becker’s concept of art worlds will be critically evaluated in relationship to the production of regional identities in early 20</w:t>
      </w:r>
      <w:r w:rsidR="009250B5" w:rsidRPr="00D633D6">
        <w:rPr>
          <w:rFonts w:ascii="Univers LT Pro 57 Cn" w:hAnsi="Univers LT Pro 57 Cn"/>
          <w:b/>
          <w:vertAlign w:val="superscript"/>
        </w:rPr>
        <w:t>th</w:t>
      </w:r>
      <w:r w:rsidR="009250B5" w:rsidRPr="00D633D6">
        <w:rPr>
          <w:rFonts w:ascii="Univers LT Pro 57 Cn" w:hAnsi="Univers LT Pro 57 Cn"/>
          <w:b/>
        </w:rPr>
        <w:t xml:space="preserve"> century American Southwest and central Mexico</w:t>
      </w:r>
      <w:r w:rsidR="00143723" w:rsidRPr="00D633D6">
        <w:rPr>
          <w:rFonts w:ascii="Univers LT Pro 57 Cn" w:hAnsi="Univers LT Pro 57 Cn"/>
          <w:b/>
        </w:rPr>
        <w:t xml:space="preserve"> textual and visual cultures</w:t>
      </w:r>
      <w:r w:rsidR="009250B5" w:rsidRPr="00D633D6">
        <w:rPr>
          <w:rFonts w:ascii="Univers LT Pro 57 Cn" w:hAnsi="Univers LT Pro 57 Cn"/>
          <w:b/>
        </w:rPr>
        <w:t xml:space="preserve">. The </w:t>
      </w:r>
      <w:r w:rsidR="0045421D" w:rsidRPr="00D633D6">
        <w:rPr>
          <w:rFonts w:ascii="Univers LT Pro 57 Cn" w:hAnsi="Univers LT Pro 57 Cn"/>
          <w:b/>
        </w:rPr>
        <w:t>workshop</w:t>
      </w:r>
      <w:r w:rsidR="00143723" w:rsidRPr="00D633D6">
        <w:rPr>
          <w:rFonts w:ascii="Univers LT Pro 57 Cn" w:hAnsi="Univers LT Pro 57 Cn"/>
          <w:b/>
        </w:rPr>
        <w:t xml:space="preserve"> will examine the production of the </w:t>
      </w:r>
      <w:r w:rsidR="009250B5" w:rsidRPr="00D633D6">
        <w:rPr>
          <w:rFonts w:ascii="Univers LT Pro 57 Cn" w:hAnsi="Univers LT Pro 57 Cn"/>
          <w:b/>
        </w:rPr>
        <w:t>idea of spiritualized landscapes</w:t>
      </w:r>
      <w:r w:rsidR="00143723" w:rsidRPr="00D633D6">
        <w:rPr>
          <w:rFonts w:ascii="Univers LT Pro 57 Cn" w:hAnsi="Univers LT Pro 57 Cn"/>
          <w:b/>
        </w:rPr>
        <w:t xml:space="preserve"> and their manifestation through the work of certain canonical artists to reveal the psychic characteristics specific nation-states, as well as the ideological operations of museum collections and exhibitions </w:t>
      </w:r>
      <w:r w:rsidR="0045421D" w:rsidRPr="00D633D6">
        <w:rPr>
          <w:rFonts w:ascii="Univers LT Pro 57 Cn" w:hAnsi="Univers LT Pro 57 Cn"/>
          <w:b/>
        </w:rPr>
        <w:t>to</w:t>
      </w:r>
      <w:r w:rsidR="00143723" w:rsidRPr="00D633D6">
        <w:rPr>
          <w:rFonts w:ascii="Univers LT Pro 57 Cn" w:hAnsi="Univers LT Pro 57 Cn"/>
          <w:b/>
        </w:rPr>
        <w:t xml:space="preserve"> reinforc</w:t>
      </w:r>
      <w:r w:rsidR="0045421D" w:rsidRPr="00D633D6">
        <w:rPr>
          <w:rFonts w:ascii="Univers LT Pro 57 Cn" w:hAnsi="Univers LT Pro 57 Cn"/>
          <w:b/>
        </w:rPr>
        <w:t>e</w:t>
      </w:r>
      <w:r w:rsidR="00143723" w:rsidRPr="00D633D6">
        <w:rPr>
          <w:rFonts w:ascii="Univers LT Pro 57 Cn" w:hAnsi="Univers LT Pro 57 Cn"/>
          <w:b/>
        </w:rPr>
        <w:t xml:space="preserve"> them.  </w:t>
      </w:r>
      <w:r w:rsidR="009250B5" w:rsidRPr="00D633D6">
        <w:rPr>
          <w:rFonts w:ascii="Univers LT Pro 57 Cn" w:hAnsi="Univers LT Pro 57 Cn"/>
          <w:b/>
        </w:rPr>
        <w:t xml:space="preserve">  </w:t>
      </w:r>
    </w:p>
    <w:p w:rsidR="00143723" w:rsidRPr="00D633D6" w:rsidRDefault="00143723" w:rsidP="00D048BC">
      <w:pPr>
        <w:rPr>
          <w:rFonts w:ascii="Univers LT Pro 57 Cn" w:hAnsi="Univers LT Pro 57 Cn"/>
        </w:rPr>
      </w:pPr>
    </w:p>
    <w:p w:rsidR="002306DC" w:rsidRPr="00E92700" w:rsidRDefault="00D74AC9" w:rsidP="00D633D6">
      <w:pPr>
        <w:spacing w:after="120"/>
        <w:rPr>
          <w:rFonts w:ascii="Univers LT Pro 57 Cn" w:hAnsi="Univers LT Pro 57 Cn"/>
          <w:b/>
        </w:rPr>
      </w:pPr>
      <w:r w:rsidRPr="00DB5F9F">
        <w:rPr>
          <w:rFonts w:ascii="Univers LT Pro 57 Cn" w:hAnsi="Univers LT Pro 57 Cn"/>
          <w:b/>
        </w:rPr>
        <w:t xml:space="preserve">Primary Reading for Week 2 </w:t>
      </w:r>
    </w:p>
    <w:p w:rsidR="002306DC" w:rsidRPr="002306DC" w:rsidRDefault="002306DC" w:rsidP="002306DC">
      <w:pPr>
        <w:rPr>
          <w:rFonts w:ascii="Univers LT Pro 57 Cn" w:hAnsi="Univers LT Pro 57 Cn"/>
        </w:rPr>
      </w:pPr>
      <w:r w:rsidRPr="002306DC">
        <w:rPr>
          <w:rFonts w:ascii="Univers LT Pro 57 Cn" w:hAnsi="Univers LT Pro 57 Cn"/>
        </w:rPr>
        <w:t xml:space="preserve">Udall, Sharyn </w:t>
      </w:r>
      <w:proofErr w:type="spellStart"/>
      <w:r w:rsidRPr="002306DC">
        <w:rPr>
          <w:rFonts w:ascii="Univers LT Pro 57 Cn" w:hAnsi="Univers LT Pro 57 Cn"/>
        </w:rPr>
        <w:t>Rohlfsen</w:t>
      </w:r>
      <w:proofErr w:type="spellEnd"/>
      <w:r w:rsidRPr="002306DC">
        <w:rPr>
          <w:rFonts w:ascii="Univers LT Pro 57 Cn" w:hAnsi="Univers LT Pro 57 Cn"/>
        </w:rPr>
        <w:t xml:space="preserve">. 2000. </w:t>
      </w:r>
      <w:r w:rsidRPr="002306DC">
        <w:rPr>
          <w:rFonts w:ascii="Univers LT Pro 57 Cn" w:hAnsi="Univers LT Pro 57 Cn"/>
          <w:i/>
        </w:rPr>
        <w:t>Carr, O’Keeffe, Kahlo places of their own</w:t>
      </w:r>
      <w:r>
        <w:rPr>
          <w:rFonts w:ascii="Univers LT Pro 57 Cn" w:hAnsi="Univers LT Pro 57 Cn"/>
        </w:rPr>
        <w:t>. New Haven,</w:t>
      </w:r>
      <w:r w:rsidRPr="002306DC">
        <w:rPr>
          <w:rFonts w:ascii="Univers LT Pro 57 Cn" w:hAnsi="Univers LT Pro 57 Cn"/>
        </w:rPr>
        <w:t xml:space="preserve"> Yale University Press. Pp. 9-79.</w:t>
      </w:r>
    </w:p>
    <w:p w:rsidR="002306DC" w:rsidRPr="002306DC" w:rsidRDefault="002306DC" w:rsidP="002306DC">
      <w:pPr>
        <w:rPr>
          <w:rFonts w:ascii="Univers LT Pro 57 Cn" w:hAnsi="Univers LT Pro 57 Cn"/>
        </w:rPr>
      </w:pPr>
    </w:p>
    <w:p w:rsidR="00D74AC9" w:rsidRDefault="002306DC" w:rsidP="00D048BC">
      <w:pPr>
        <w:rPr>
          <w:rFonts w:ascii="Univers LT Pro 57 Cn" w:hAnsi="Univers LT Pro 57 Cn"/>
        </w:rPr>
      </w:pPr>
      <w:proofErr w:type="spellStart"/>
      <w:r w:rsidRPr="002306DC">
        <w:rPr>
          <w:rFonts w:ascii="Univers LT Pro 57 Cn" w:hAnsi="Univers LT Pro 57 Cn"/>
        </w:rPr>
        <w:t>Dubin</w:t>
      </w:r>
      <w:proofErr w:type="spellEnd"/>
      <w:r w:rsidRPr="002306DC">
        <w:rPr>
          <w:rFonts w:ascii="Univers LT Pro 57 Cn" w:hAnsi="Univers LT Pro 57 Cn"/>
        </w:rPr>
        <w:t xml:space="preserve">, Margaret D. 2001. </w:t>
      </w:r>
      <w:r w:rsidRPr="002306DC">
        <w:rPr>
          <w:rFonts w:ascii="Univers LT Pro 57 Cn" w:hAnsi="Univers LT Pro 57 Cn"/>
          <w:i/>
        </w:rPr>
        <w:t xml:space="preserve">Native America </w:t>
      </w:r>
      <w:proofErr w:type="gramStart"/>
      <w:r w:rsidRPr="002306DC">
        <w:rPr>
          <w:rFonts w:ascii="Univers LT Pro 57 Cn" w:hAnsi="Univers LT Pro 57 Cn"/>
          <w:i/>
        </w:rPr>
        <w:t>Collected:</w:t>
      </w:r>
      <w:proofErr w:type="gramEnd"/>
      <w:r w:rsidRPr="002306DC">
        <w:rPr>
          <w:rFonts w:ascii="Univers LT Pro 57 Cn" w:hAnsi="Univers LT Pro 57 Cn"/>
          <w:i/>
        </w:rPr>
        <w:t xml:space="preserve"> The Culture of An Art World</w:t>
      </w:r>
      <w:r w:rsidRPr="002306DC">
        <w:rPr>
          <w:rFonts w:ascii="Univers LT Pro 57 Cn" w:hAnsi="Univers LT Pro 57 Cn"/>
        </w:rPr>
        <w:t xml:space="preserve">. </w:t>
      </w:r>
      <w:r>
        <w:rPr>
          <w:rFonts w:ascii="Univers LT Pro 57 Cn" w:hAnsi="Univers LT Pro 57 Cn"/>
        </w:rPr>
        <w:t xml:space="preserve">Albuquerque, </w:t>
      </w:r>
      <w:r w:rsidRPr="002306DC">
        <w:rPr>
          <w:rFonts w:ascii="Univers LT Pro 57 Cn" w:hAnsi="Univers LT Pro 57 Cn"/>
        </w:rPr>
        <w:t>University of New Mexico Press. Pp 11-64 and 101-123.</w:t>
      </w:r>
    </w:p>
    <w:p w:rsidR="00544C74" w:rsidRDefault="00544C74" w:rsidP="00D048BC">
      <w:pPr>
        <w:rPr>
          <w:rFonts w:ascii="Univers LT Pro 57 Cn" w:hAnsi="Univers LT Pro 57 Cn"/>
        </w:rPr>
      </w:pPr>
    </w:p>
    <w:p w:rsidR="00B13B82" w:rsidRDefault="00B13B82" w:rsidP="00D048BC">
      <w:pPr>
        <w:rPr>
          <w:rFonts w:ascii="Univers LT Pro 57 Cn" w:hAnsi="Univers LT Pro 57 Cn"/>
        </w:rPr>
      </w:pPr>
    </w:p>
    <w:p w:rsidR="00A579B4" w:rsidRPr="00841887" w:rsidRDefault="004D5767" w:rsidP="00B13B82">
      <w:pPr>
        <w:spacing w:after="120"/>
        <w:rPr>
          <w:rFonts w:ascii="Univers LT Pro 57 Cn" w:hAnsi="Univers LT Pro 57 Cn"/>
          <w:b/>
          <w:color w:val="0070C0"/>
          <w:sz w:val="26"/>
          <w:szCs w:val="26"/>
        </w:rPr>
      </w:pPr>
      <w:r w:rsidRPr="00841887">
        <w:rPr>
          <w:rFonts w:ascii="Univers LT Pro 57 Cn" w:hAnsi="Univers LT Pro 57 Cn"/>
          <w:b/>
          <w:color w:val="0070C0"/>
          <w:sz w:val="26"/>
          <w:szCs w:val="26"/>
        </w:rPr>
        <w:t>WEEK 3</w:t>
      </w:r>
      <w:r w:rsidR="00D538C8" w:rsidRPr="00841887">
        <w:rPr>
          <w:rFonts w:ascii="Univers LT Pro 57 Cn" w:hAnsi="Univers LT Pro 57 Cn"/>
          <w:b/>
          <w:color w:val="0070C0"/>
          <w:sz w:val="26"/>
          <w:szCs w:val="26"/>
        </w:rPr>
        <w:t xml:space="preserve"> – </w:t>
      </w:r>
      <w:r w:rsidR="00351EB2" w:rsidRPr="00841887">
        <w:rPr>
          <w:rFonts w:ascii="Univers LT Pro 57 Cn" w:hAnsi="Univers LT Pro 57 Cn"/>
          <w:b/>
          <w:color w:val="0070C0"/>
          <w:sz w:val="26"/>
          <w:szCs w:val="26"/>
        </w:rPr>
        <w:t>January 23</w:t>
      </w:r>
      <w:r w:rsidR="00D538C8" w:rsidRPr="00841887">
        <w:rPr>
          <w:rFonts w:ascii="Univers LT Pro 57 Cn" w:hAnsi="Univers LT Pro 57 Cn"/>
          <w:b/>
          <w:color w:val="0070C0"/>
          <w:sz w:val="26"/>
          <w:szCs w:val="26"/>
        </w:rPr>
        <w:t>, 20</w:t>
      </w:r>
      <w:r w:rsidR="00351EB2" w:rsidRPr="00841887">
        <w:rPr>
          <w:rFonts w:ascii="Univers LT Pro 57 Cn" w:hAnsi="Univers LT Pro 57 Cn"/>
          <w:b/>
          <w:color w:val="0070C0"/>
          <w:sz w:val="26"/>
          <w:szCs w:val="26"/>
        </w:rPr>
        <w:t>20</w:t>
      </w:r>
      <w:r w:rsidRPr="00841887">
        <w:rPr>
          <w:rFonts w:ascii="Univers LT Pro 57 Cn" w:hAnsi="Univers LT Pro 57 Cn"/>
          <w:b/>
          <w:color w:val="0070C0"/>
          <w:sz w:val="26"/>
          <w:szCs w:val="26"/>
        </w:rPr>
        <w:t xml:space="preserve">: </w:t>
      </w:r>
      <w:r w:rsidR="004C35F5" w:rsidRPr="00841887">
        <w:rPr>
          <w:rFonts w:ascii="Univers LT Pro 57 Cn" w:hAnsi="Univers LT Pro 57 Cn"/>
          <w:b/>
          <w:color w:val="0070C0"/>
          <w:sz w:val="26"/>
          <w:szCs w:val="26"/>
        </w:rPr>
        <w:t>An American Orient. Southwest ecological and cultural diversity and US Occupation.</w:t>
      </w:r>
    </w:p>
    <w:p w:rsidR="00A579B4" w:rsidRPr="00D633D6" w:rsidRDefault="00A579B4" w:rsidP="004D5767">
      <w:pPr>
        <w:rPr>
          <w:rFonts w:ascii="Univers LT Pro 57 Cn" w:hAnsi="Univers LT Pro 57 Cn"/>
        </w:rPr>
      </w:pPr>
      <w:r w:rsidRPr="00D633D6">
        <w:rPr>
          <w:rFonts w:ascii="Univers LT Pro 57 Cn" w:hAnsi="Univers LT Pro 57 Cn"/>
          <w:b/>
        </w:rPr>
        <w:t xml:space="preserve">This week’s </w:t>
      </w:r>
      <w:r w:rsidR="0045421D" w:rsidRPr="00D633D6">
        <w:rPr>
          <w:rFonts w:ascii="Univers LT Pro 57 Cn" w:hAnsi="Univers LT Pro 57 Cn"/>
          <w:b/>
        </w:rPr>
        <w:t>workshop</w:t>
      </w:r>
      <w:r w:rsidRPr="00D633D6">
        <w:rPr>
          <w:rFonts w:ascii="Univers LT Pro 57 Cn" w:hAnsi="Univers LT Pro 57 Cn"/>
          <w:b/>
        </w:rPr>
        <w:t xml:space="preserve"> will look at how early to middle 20</w:t>
      </w:r>
      <w:r w:rsidRPr="00D633D6">
        <w:rPr>
          <w:rFonts w:ascii="Univers LT Pro 57 Cn" w:hAnsi="Univers LT Pro 57 Cn"/>
          <w:b/>
          <w:vertAlign w:val="superscript"/>
        </w:rPr>
        <w:t>th</w:t>
      </w:r>
      <w:r w:rsidRPr="00D633D6">
        <w:rPr>
          <w:rFonts w:ascii="Univers LT Pro 57 Cn" w:hAnsi="Univers LT Pro 57 Cn"/>
          <w:b/>
        </w:rPr>
        <w:t xml:space="preserve"> century mainstream media – travel literature, advertising</w:t>
      </w:r>
      <w:r w:rsidR="00A66711" w:rsidRPr="00D633D6">
        <w:rPr>
          <w:rFonts w:ascii="Univers LT Pro 57 Cn" w:hAnsi="Univers LT Pro 57 Cn"/>
          <w:b/>
        </w:rPr>
        <w:t xml:space="preserve">, </w:t>
      </w:r>
      <w:r w:rsidRPr="00D633D6">
        <w:rPr>
          <w:rFonts w:ascii="Univers LT Pro 57 Cn" w:hAnsi="Univers LT Pro 57 Cn"/>
          <w:b/>
        </w:rPr>
        <w:t>film, and museums, created the idea of ‘otherness’ within the continental USA.</w:t>
      </w:r>
      <w:r w:rsidR="002D4681" w:rsidRPr="00D633D6">
        <w:rPr>
          <w:rFonts w:ascii="Univers LT Pro 57 Cn" w:hAnsi="Univers LT Pro 57 Cn"/>
          <w:b/>
        </w:rPr>
        <w:t xml:space="preserve"> We shall examine the </w:t>
      </w:r>
      <w:proofErr w:type="spellStart"/>
      <w:r w:rsidR="002D4681" w:rsidRPr="00D633D6">
        <w:rPr>
          <w:rFonts w:ascii="Univers LT Pro 57 Cn" w:hAnsi="Univers LT Pro 57 Cn"/>
          <w:b/>
        </w:rPr>
        <w:t>essentialization</w:t>
      </w:r>
      <w:proofErr w:type="spellEnd"/>
      <w:r w:rsidR="002D4681" w:rsidRPr="00D633D6">
        <w:rPr>
          <w:rFonts w:ascii="Univers LT Pro 57 Cn" w:hAnsi="Univers LT Pro 57 Cn"/>
          <w:b/>
        </w:rPr>
        <w:t xml:space="preserve"> of cultural traits and visual cultures, before </w:t>
      </w:r>
      <w:r w:rsidR="0045421D" w:rsidRPr="00D633D6">
        <w:rPr>
          <w:rFonts w:ascii="Univers LT Pro 57 Cn" w:hAnsi="Univers LT Pro 57 Cn"/>
          <w:b/>
        </w:rPr>
        <w:t>describing how, when</w:t>
      </w:r>
      <w:r w:rsidRPr="00D633D6">
        <w:rPr>
          <w:rFonts w:ascii="Univers LT Pro 57 Cn" w:hAnsi="Univers LT Pro 57 Cn"/>
          <w:b/>
        </w:rPr>
        <w:t xml:space="preserve"> taken together, the institutions supporting these </w:t>
      </w:r>
      <w:proofErr w:type="gramStart"/>
      <w:r w:rsidRPr="00D633D6">
        <w:rPr>
          <w:rFonts w:ascii="Univers LT Pro 57 Cn" w:hAnsi="Univers LT Pro 57 Cn"/>
          <w:b/>
        </w:rPr>
        <w:t>media</w:t>
      </w:r>
      <w:r w:rsidR="00A66711" w:rsidRPr="00D633D6">
        <w:rPr>
          <w:rFonts w:ascii="Univers LT Pro 57 Cn" w:hAnsi="Univers LT Pro 57 Cn"/>
          <w:b/>
        </w:rPr>
        <w:t>s</w:t>
      </w:r>
      <w:proofErr w:type="gramEnd"/>
      <w:r w:rsidR="00A66711" w:rsidRPr="00D633D6">
        <w:rPr>
          <w:rFonts w:ascii="Univers LT Pro 57 Cn" w:hAnsi="Univers LT Pro 57 Cn"/>
          <w:b/>
        </w:rPr>
        <w:t xml:space="preserve"> </w:t>
      </w:r>
      <w:proofErr w:type="spellStart"/>
      <w:r w:rsidR="00A66711" w:rsidRPr="00D633D6">
        <w:rPr>
          <w:rFonts w:ascii="Univers LT Pro 57 Cn" w:hAnsi="Univers LT Pro 57 Cn"/>
          <w:b/>
        </w:rPr>
        <w:t>depoyed</w:t>
      </w:r>
      <w:proofErr w:type="spellEnd"/>
      <w:r w:rsidR="00A66711" w:rsidRPr="00D633D6">
        <w:rPr>
          <w:rFonts w:ascii="Univers LT Pro 57 Cn" w:hAnsi="Univers LT Pro 57 Cn"/>
          <w:b/>
        </w:rPr>
        <w:t xml:space="preserve"> Orientalist tropes as part of a strategy to commoditize and market non-Anglophone cultures and visual regimes </w:t>
      </w:r>
      <w:r w:rsidR="002D4681" w:rsidRPr="00D633D6">
        <w:rPr>
          <w:rFonts w:ascii="Univers LT Pro 57 Cn" w:hAnsi="Univers LT Pro 57 Cn"/>
          <w:b/>
        </w:rPr>
        <w:t>to</w:t>
      </w:r>
      <w:r w:rsidR="00A66711" w:rsidRPr="00D633D6">
        <w:rPr>
          <w:rFonts w:ascii="Univers LT Pro 57 Cn" w:hAnsi="Univers LT Pro 57 Cn"/>
          <w:b/>
        </w:rPr>
        <w:t xml:space="preserve"> the majority society. </w:t>
      </w:r>
      <w:r w:rsidRPr="00D633D6">
        <w:rPr>
          <w:rFonts w:ascii="Univers LT Pro 57 Cn" w:hAnsi="Univers LT Pro 57 Cn"/>
          <w:b/>
        </w:rPr>
        <w:t xml:space="preserve"> </w:t>
      </w:r>
    </w:p>
    <w:p w:rsidR="00350CD9" w:rsidRDefault="00350CD9" w:rsidP="00E51FCE">
      <w:pPr>
        <w:rPr>
          <w:rFonts w:ascii="Univers LT Pro 57 Cn" w:hAnsi="Univers LT Pro 57 Cn"/>
        </w:rPr>
      </w:pPr>
    </w:p>
    <w:p w:rsidR="00D633D6" w:rsidRDefault="00D633D6" w:rsidP="00E51FCE">
      <w:pPr>
        <w:rPr>
          <w:rFonts w:ascii="Univers LT Pro 57 Cn" w:hAnsi="Univers LT Pro 57 Cn"/>
        </w:rPr>
      </w:pPr>
    </w:p>
    <w:p w:rsidR="00E51FCE" w:rsidRPr="00DB5F9F" w:rsidRDefault="00E51FCE" w:rsidP="00D633D6">
      <w:pPr>
        <w:spacing w:after="120"/>
        <w:rPr>
          <w:rFonts w:ascii="Univers LT Pro 57 Cn" w:hAnsi="Univers LT Pro 57 Cn"/>
          <w:b/>
        </w:rPr>
      </w:pPr>
      <w:r w:rsidRPr="00DB5F9F">
        <w:rPr>
          <w:rFonts w:ascii="Univers LT Pro 57 Cn" w:hAnsi="Univers LT Pro 57 Cn"/>
          <w:b/>
        </w:rPr>
        <w:t xml:space="preserve">Primary Reading for Week </w:t>
      </w:r>
      <w:r w:rsidR="00D74AC9" w:rsidRPr="00DB5F9F">
        <w:rPr>
          <w:rFonts w:ascii="Univers LT Pro 57 Cn" w:hAnsi="Univers LT Pro 57 Cn"/>
          <w:b/>
        </w:rPr>
        <w:t>3</w:t>
      </w:r>
      <w:r w:rsidRPr="00DB5F9F">
        <w:rPr>
          <w:rFonts w:ascii="Univers LT Pro 57 Cn" w:hAnsi="Univers LT Pro 57 Cn"/>
          <w:b/>
        </w:rPr>
        <w:t xml:space="preserve"> </w:t>
      </w:r>
    </w:p>
    <w:p w:rsidR="00544C74" w:rsidRPr="00350CD9" w:rsidRDefault="00544C74" w:rsidP="00E51FCE">
      <w:pPr>
        <w:rPr>
          <w:rFonts w:ascii="Univers LT Pro 57 Cn" w:hAnsi="Univers LT Pro 57 Cn"/>
        </w:rPr>
      </w:pPr>
      <w:proofErr w:type="spellStart"/>
      <w:r w:rsidRPr="00350CD9">
        <w:rPr>
          <w:rFonts w:ascii="Univers LT Pro 57 Cn" w:hAnsi="Univers LT Pro 57 Cn"/>
        </w:rPr>
        <w:t>Weigle</w:t>
      </w:r>
      <w:proofErr w:type="spellEnd"/>
      <w:r w:rsidRPr="00350CD9">
        <w:rPr>
          <w:rFonts w:ascii="Univers LT Pro 57 Cn" w:hAnsi="Univers LT Pro 57 Cn"/>
        </w:rPr>
        <w:t xml:space="preserve">, Marta. 1996. “Insisted on authenticity”: </w:t>
      </w:r>
      <w:proofErr w:type="spellStart"/>
      <w:r w:rsidRPr="00350CD9">
        <w:rPr>
          <w:rFonts w:ascii="Univers LT Pro 57 Cn" w:hAnsi="Univers LT Pro 57 Cn"/>
        </w:rPr>
        <w:t>Harveycar</w:t>
      </w:r>
      <w:proofErr w:type="spellEnd"/>
      <w:r w:rsidRPr="00350CD9">
        <w:rPr>
          <w:rFonts w:ascii="Univers LT Pro 57 Cn" w:hAnsi="Univers LT Pro 57 Cn"/>
        </w:rPr>
        <w:t xml:space="preserve"> Indian Detours, 1925-1931. In Marta </w:t>
      </w:r>
      <w:proofErr w:type="spellStart"/>
      <w:r w:rsidRPr="00350CD9">
        <w:rPr>
          <w:rFonts w:ascii="Univers LT Pro 57 Cn" w:hAnsi="Univers LT Pro 57 Cn"/>
        </w:rPr>
        <w:t>Weigle</w:t>
      </w:r>
      <w:proofErr w:type="spellEnd"/>
      <w:r w:rsidRPr="00350CD9">
        <w:rPr>
          <w:rFonts w:ascii="Univers LT Pro 57 Cn" w:hAnsi="Univers LT Pro 57 Cn"/>
        </w:rPr>
        <w:t xml:space="preserve"> and Barbara Babcock (eds.), </w:t>
      </w:r>
      <w:proofErr w:type="gramStart"/>
      <w:r w:rsidRPr="00D633D6">
        <w:rPr>
          <w:rFonts w:ascii="Univers LT Pro 57 Cn" w:hAnsi="Univers LT Pro 57 Cn"/>
          <w:i/>
        </w:rPr>
        <w:t>The</w:t>
      </w:r>
      <w:proofErr w:type="gramEnd"/>
      <w:r w:rsidRPr="00D633D6">
        <w:rPr>
          <w:rFonts w:ascii="Univers LT Pro 57 Cn" w:hAnsi="Univers LT Pro 57 Cn"/>
          <w:i/>
        </w:rPr>
        <w:t xml:space="preserve"> Great Southwest of the Fred Harvey Company and the Santa Fe Railway</w:t>
      </w:r>
      <w:r w:rsidRPr="00350CD9">
        <w:rPr>
          <w:rFonts w:ascii="Univers LT Pro 57 Cn" w:hAnsi="Univers LT Pro 57 Cn"/>
        </w:rPr>
        <w:t>. Phoenix, the Heard Museum. Pp. 47-59.</w:t>
      </w:r>
    </w:p>
    <w:p w:rsidR="00A579B4" w:rsidRDefault="00A579B4" w:rsidP="00E51FCE">
      <w:pPr>
        <w:rPr>
          <w:rFonts w:ascii="Univers LT Pro 57 Cn" w:hAnsi="Univers LT Pro 57 Cn"/>
        </w:rPr>
      </w:pPr>
    </w:p>
    <w:p w:rsidR="00E51FCE" w:rsidRDefault="002306DC" w:rsidP="00E51FCE">
      <w:pPr>
        <w:rPr>
          <w:rFonts w:ascii="Univers LT Pro 57 Cn" w:hAnsi="Univers LT Pro 57 Cn"/>
        </w:rPr>
      </w:pPr>
      <w:r w:rsidRPr="002306DC">
        <w:rPr>
          <w:rFonts w:ascii="Univers LT Pro 57 Cn" w:hAnsi="Univers LT Pro 57 Cn"/>
        </w:rPr>
        <w:t xml:space="preserve">Shelton, Anthony. 2005. The Imaginary Southwest. Commodity Disavowal in an American Orient. In M. Coquet, B. </w:t>
      </w:r>
      <w:proofErr w:type="spellStart"/>
      <w:r w:rsidRPr="002306DC">
        <w:rPr>
          <w:rFonts w:ascii="Univers LT Pro 57 Cn" w:hAnsi="Univers LT Pro 57 Cn"/>
        </w:rPr>
        <w:t>Derlon</w:t>
      </w:r>
      <w:proofErr w:type="spellEnd"/>
      <w:r w:rsidRPr="002306DC">
        <w:rPr>
          <w:rFonts w:ascii="Univers LT Pro 57 Cn" w:hAnsi="Univers LT Pro 57 Cn"/>
        </w:rPr>
        <w:t xml:space="preserve"> and M. </w:t>
      </w:r>
      <w:proofErr w:type="spellStart"/>
      <w:r w:rsidRPr="002306DC">
        <w:rPr>
          <w:rFonts w:ascii="Univers LT Pro 57 Cn" w:hAnsi="Univers LT Pro 57 Cn"/>
        </w:rPr>
        <w:t>Jeudy-Ballini</w:t>
      </w:r>
      <w:proofErr w:type="spellEnd"/>
      <w:r w:rsidRPr="002306DC">
        <w:rPr>
          <w:rFonts w:ascii="Univers LT Pro 57 Cn" w:hAnsi="Univers LT Pro 57 Cn"/>
        </w:rPr>
        <w:t xml:space="preserve"> (eds.), </w:t>
      </w:r>
      <w:r w:rsidRPr="002306DC">
        <w:rPr>
          <w:rFonts w:ascii="Univers LT Pro 57 Cn" w:hAnsi="Univers LT Pro 57 Cn"/>
          <w:i/>
        </w:rPr>
        <w:t xml:space="preserve">Les cultures </w:t>
      </w:r>
      <w:proofErr w:type="gramStart"/>
      <w:r w:rsidRPr="002306DC">
        <w:rPr>
          <w:rFonts w:ascii="Univers LT Pro 57 Cn" w:hAnsi="Univers LT Pro 57 Cn"/>
          <w:i/>
        </w:rPr>
        <w:t xml:space="preserve">à </w:t>
      </w:r>
      <w:proofErr w:type="spellStart"/>
      <w:r w:rsidRPr="002306DC">
        <w:rPr>
          <w:rFonts w:ascii="Univers LT Pro 57 Cn" w:hAnsi="Univers LT Pro 57 Cn"/>
          <w:i/>
        </w:rPr>
        <w:t>l’ouvre</w:t>
      </w:r>
      <w:proofErr w:type="spellEnd"/>
      <w:r w:rsidRPr="002306DC">
        <w:rPr>
          <w:rFonts w:ascii="Univers LT Pro 57 Cn" w:hAnsi="Univers LT Pro 57 Cn"/>
          <w:i/>
        </w:rPr>
        <w:t xml:space="preserve"> </w:t>
      </w:r>
      <w:proofErr w:type="spellStart"/>
      <w:r w:rsidRPr="002306DC">
        <w:rPr>
          <w:rFonts w:ascii="Univers LT Pro 57 Cn" w:hAnsi="Univers LT Pro 57 Cn"/>
          <w:i/>
        </w:rPr>
        <w:t>Recontres</w:t>
      </w:r>
      <w:proofErr w:type="spellEnd"/>
      <w:r w:rsidRPr="002306DC">
        <w:rPr>
          <w:rFonts w:ascii="Univers LT Pro 57 Cn" w:hAnsi="Univers LT Pro 57 Cn"/>
          <w:i/>
        </w:rPr>
        <w:t xml:space="preserve"> </w:t>
      </w:r>
      <w:proofErr w:type="spellStart"/>
      <w:r w:rsidRPr="002306DC">
        <w:rPr>
          <w:rFonts w:ascii="Univers LT Pro 57 Cn" w:hAnsi="Univers LT Pro 57 Cn"/>
          <w:i/>
        </w:rPr>
        <w:t>en</w:t>
      </w:r>
      <w:proofErr w:type="spellEnd"/>
      <w:r w:rsidRPr="002306DC">
        <w:rPr>
          <w:rFonts w:ascii="Univers LT Pro 57 Cn" w:hAnsi="Univers LT Pro 57 Cn"/>
          <w:i/>
        </w:rPr>
        <w:t xml:space="preserve"> art</w:t>
      </w:r>
      <w:proofErr w:type="gramEnd"/>
      <w:r w:rsidRPr="002306DC">
        <w:rPr>
          <w:rFonts w:ascii="Univers LT Pro 57 Cn" w:hAnsi="Univers LT Pro 57 Cn"/>
        </w:rPr>
        <w:t xml:space="preserve">. Paris, Biro </w:t>
      </w:r>
      <w:proofErr w:type="spellStart"/>
      <w:r w:rsidRPr="002306DC">
        <w:rPr>
          <w:rFonts w:ascii="Univers LT Pro 57 Cn" w:hAnsi="Univers LT Pro 57 Cn"/>
        </w:rPr>
        <w:t>éditeur</w:t>
      </w:r>
      <w:proofErr w:type="spellEnd"/>
      <w:r w:rsidRPr="002306DC">
        <w:rPr>
          <w:rFonts w:ascii="Univers LT Pro 57 Cn" w:hAnsi="Univers LT Pro 57 Cn"/>
        </w:rPr>
        <w:t>. Pp 75-96.</w:t>
      </w:r>
    </w:p>
    <w:p w:rsidR="00FD09AE" w:rsidRDefault="00FD09AE" w:rsidP="00E51FCE">
      <w:pPr>
        <w:rPr>
          <w:rFonts w:ascii="Univers LT Pro 57 Cn" w:hAnsi="Univers LT Pro 57 Cn"/>
        </w:rPr>
      </w:pPr>
    </w:p>
    <w:p w:rsidR="00FD09AE" w:rsidRPr="00FD09AE" w:rsidRDefault="00FD09AE" w:rsidP="00D633D6">
      <w:pPr>
        <w:spacing w:after="120"/>
        <w:rPr>
          <w:rFonts w:ascii="Univers LT Pro 57 Cn" w:hAnsi="Univers LT Pro 57 Cn"/>
          <w:b/>
          <w:bCs/>
        </w:rPr>
      </w:pPr>
      <w:r w:rsidRPr="00FD09AE">
        <w:rPr>
          <w:rFonts w:ascii="Univers LT Pro 57 Cn" w:hAnsi="Univers LT Pro 57 Cn"/>
          <w:b/>
          <w:bCs/>
        </w:rPr>
        <w:t>Additional Reading</w:t>
      </w:r>
    </w:p>
    <w:p w:rsidR="00FD09AE" w:rsidRDefault="00FD09AE" w:rsidP="00FD09AE">
      <w:pPr>
        <w:rPr>
          <w:rFonts w:ascii="Univers LT Pro 57 Cn" w:hAnsi="Univers LT Pro 57 Cn"/>
        </w:rPr>
      </w:pPr>
      <w:r>
        <w:rPr>
          <w:rFonts w:ascii="Univers LT Pro 57 Cn" w:hAnsi="Univers LT Pro 57 Cn"/>
        </w:rPr>
        <w:t xml:space="preserve">Estevez-Gonzalez, Fernando. 2018. </w:t>
      </w:r>
      <w:proofErr w:type="spellStart"/>
      <w:r>
        <w:rPr>
          <w:rFonts w:ascii="Univers LT Pro 57 Cn" w:hAnsi="Univers LT Pro 57 Cn"/>
        </w:rPr>
        <w:t>Museo</w:t>
      </w:r>
      <w:r w:rsidR="003C3FFA">
        <w:rPr>
          <w:rFonts w:ascii="Univers LT Pro 57 Cn" w:hAnsi="Univers LT Pro 57 Cn"/>
        </w:rPr>
        <w:t>patías</w:t>
      </w:r>
      <w:proofErr w:type="spellEnd"/>
      <w:r w:rsidR="00D633D6">
        <w:rPr>
          <w:rFonts w:ascii="Univers LT Pro 57 Cn" w:hAnsi="Univers LT Pro 57 Cn"/>
        </w:rPr>
        <w:t>.</w:t>
      </w:r>
      <w:r w:rsidR="003C3FFA">
        <w:rPr>
          <w:rFonts w:ascii="Univers LT Pro 57 Cn" w:hAnsi="Univers LT Pro 57 Cn"/>
        </w:rPr>
        <w:t xml:space="preserve"> Edited by </w:t>
      </w:r>
      <w:proofErr w:type="spellStart"/>
      <w:r w:rsidR="003C3FFA">
        <w:rPr>
          <w:rFonts w:ascii="Univers LT Pro 57 Cn" w:hAnsi="Univers LT Pro 57 Cn"/>
        </w:rPr>
        <w:t>Mayta</w:t>
      </w:r>
      <w:proofErr w:type="spellEnd"/>
      <w:r w:rsidR="003C3FFA">
        <w:rPr>
          <w:rFonts w:ascii="Univers LT Pro 57 Cn" w:hAnsi="Univers LT Pro 57 Cn"/>
        </w:rPr>
        <w:t xml:space="preserve"> </w:t>
      </w:r>
      <w:proofErr w:type="spellStart"/>
      <w:r w:rsidR="003C3FFA">
        <w:rPr>
          <w:rFonts w:ascii="Univers LT Pro 57 Cn" w:hAnsi="Univers LT Pro 57 Cn"/>
        </w:rPr>
        <w:t>Henríquez</w:t>
      </w:r>
      <w:proofErr w:type="spellEnd"/>
      <w:r w:rsidR="003C3FFA">
        <w:rPr>
          <w:rFonts w:ascii="Univers LT Pro 57 Cn" w:hAnsi="Univers LT Pro 57 Cn"/>
        </w:rPr>
        <w:t xml:space="preserve"> and Mariano de Santa Ana. Tenerife, </w:t>
      </w:r>
      <w:proofErr w:type="spellStart"/>
      <w:r w:rsidR="003C3FFA">
        <w:rPr>
          <w:rFonts w:ascii="Univers LT Pro 57 Cn" w:hAnsi="Univers LT Pro 57 Cn"/>
        </w:rPr>
        <w:t>Foundacíon</w:t>
      </w:r>
      <w:proofErr w:type="spellEnd"/>
      <w:r w:rsidR="003C3FFA">
        <w:rPr>
          <w:rFonts w:ascii="Univers LT Pro 57 Cn" w:hAnsi="Univers LT Pro 57 Cn"/>
        </w:rPr>
        <w:t xml:space="preserve"> César </w:t>
      </w:r>
      <w:proofErr w:type="spellStart"/>
      <w:r w:rsidR="003C3FFA">
        <w:rPr>
          <w:rFonts w:ascii="Univers LT Pro 57 Cn" w:hAnsi="Univers LT Pro 57 Cn"/>
        </w:rPr>
        <w:t>Manrique</w:t>
      </w:r>
      <w:proofErr w:type="spellEnd"/>
      <w:r w:rsidR="003C3FFA">
        <w:rPr>
          <w:rFonts w:ascii="Univers LT Pro 57 Cn" w:hAnsi="Univers LT Pro 57 Cn"/>
        </w:rPr>
        <w:t xml:space="preserve"> (Bilingual English/Spanish edition). </w:t>
      </w:r>
    </w:p>
    <w:p w:rsidR="002F6DDE" w:rsidRPr="00841887" w:rsidRDefault="004D5767" w:rsidP="00B13B82">
      <w:pPr>
        <w:spacing w:after="120"/>
        <w:rPr>
          <w:rFonts w:ascii="Univers LT Pro 57 Cn" w:hAnsi="Univers LT Pro 57 Cn"/>
          <w:b/>
          <w:color w:val="0070C0"/>
          <w:sz w:val="26"/>
          <w:szCs w:val="26"/>
        </w:rPr>
      </w:pPr>
      <w:r w:rsidRPr="00841887">
        <w:rPr>
          <w:rFonts w:ascii="Univers LT Pro 57 Cn" w:hAnsi="Univers LT Pro 57 Cn"/>
          <w:b/>
          <w:color w:val="0070C0"/>
          <w:sz w:val="26"/>
          <w:szCs w:val="26"/>
        </w:rPr>
        <w:lastRenderedPageBreak/>
        <w:t>WEEK 4</w:t>
      </w:r>
      <w:r w:rsidR="004C35F5" w:rsidRPr="00841887">
        <w:rPr>
          <w:rFonts w:ascii="Univers LT Pro 57 Cn" w:hAnsi="Univers LT Pro 57 Cn"/>
          <w:b/>
          <w:color w:val="0070C0"/>
          <w:sz w:val="26"/>
          <w:szCs w:val="26"/>
        </w:rPr>
        <w:t xml:space="preserve"> – January 30</w:t>
      </w:r>
      <w:r w:rsidR="00D538C8" w:rsidRPr="00841887">
        <w:rPr>
          <w:rFonts w:ascii="Univers LT Pro 57 Cn" w:hAnsi="Univers LT Pro 57 Cn"/>
          <w:b/>
          <w:color w:val="0070C0"/>
          <w:sz w:val="26"/>
          <w:szCs w:val="26"/>
        </w:rPr>
        <w:t>, 20</w:t>
      </w:r>
      <w:r w:rsidR="004C35F5" w:rsidRPr="00841887">
        <w:rPr>
          <w:rFonts w:ascii="Univers LT Pro 57 Cn" w:hAnsi="Univers LT Pro 57 Cn"/>
          <w:b/>
          <w:color w:val="0070C0"/>
          <w:sz w:val="26"/>
          <w:szCs w:val="26"/>
        </w:rPr>
        <w:t>20</w:t>
      </w:r>
      <w:r w:rsidRPr="00841887">
        <w:rPr>
          <w:rFonts w:ascii="Univers LT Pro 57 Cn" w:hAnsi="Univers LT Pro 57 Cn"/>
          <w:b/>
          <w:color w:val="0070C0"/>
          <w:sz w:val="26"/>
          <w:szCs w:val="26"/>
        </w:rPr>
        <w:t xml:space="preserve">: </w:t>
      </w:r>
      <w:r w:rsidR="004C35F5" w:rsidRPr="00841887">
        <w:rPr>
          <w:rFonts w:ascii="Univers LT Pro 57 Cn" w:hAnsi="Univers LT Pro 57 Cn"/>
          <w:b/>
          <w:color w:val="0070C0"/>
          <w:sz w:val="26"/>
          <w:szCs w:val="26"/>
        </w:rPr>
        <w:t>The Imaginary Southwest. Visual cultures, archaeology, travel writing and trade.</w:t>
      </w:r>
    </w:p>
    <w:p w:rsidR="00A579B4" w:rsidRPr="00D633D6" w:rsidRDefault="00A66711" w:rsidP="009A3430">
      <w:pPr>
        <w:rPr>
          <w:rFonts w:ascii="Univers LT Pro 57 Cn" w:hAnsi="Univers LT Pro 57 Cn"/>
          <w:b/>
        </w:rPr>
      </w:pPr>
      <w:proofErr w:type="gramStart"/>
      <w:r w:rsidRPr="00D633D6">
        <w:rPr>
          <w:rFonts w:ascii="Univers LT Pro 57 Cn" w:hAnsi="Univers LT Pro 57 Cn"/>
          <w:b/>
        </w:rPr>
        <w:t xml:space="preserve">We shall </w:t>
      </w:r>
      <w:r w:rsidR="002D4681" w:rsidRPr="00D633D6">
        <w:rPr>
          <w:rFonts w:ascii="Univers LT Pro 57 Cn" w:hAnsi="Univers LT Pro 57 Cn"/>
          <w:b/>
        </w:rPr>
        <w:t>review</w:t>
      </w:r>
      <w:r w:rsidRPr="00D633D6">
        <w:rPr>
          <w:rFonts w:ascii="Univers LT Pro 57 Cn" w:hAnsi="Univers LT Pro 57 Cn"/>
          <w:b/>
        </w:rPr>
        <w:t xml:space="preserve"> the relationship between anthropology and archaeology and the commoditization of visual and material culture in the American Southwest during the late 19</w:t>
      </w:r>
      <w:r w:rsidRPr="00D633D6">
        <w:rPr>
          <w:rFonts w:ascii="Univers LT Pro 57 Cn" w:hAnsi="Univers LT Pro 57 Cn"/>
          <w:b/>
          <w:vertAlign w:val="superscript"/>
        </w:rPr>
        <w:t>th</w:t>
      </w:r>
      <w:r w:rsidRPr="00D633D6">
        <w:rPr>
          <w:rFonts w:ascii="Univers LT Pro 57 Cn" w:hAnsi="Univers LT Pro 57 Cn"/>
          <w:b/>
        </w:rPr>
        <w:t xml:space="preserve"> and the first half of the 20</w:t>
      </w:r>
      <w:r w:rsidRPr="00D633D6">
        <w:rPr>
          <w:rFonts w:ascii="Univers LT Pro 57 Cn" w:hAnsi="Univers LT Pro 57 Cn"/>
          <w:b/>
          <w:vertAlign w:val="superscript"/>
        </w:rPr>
        <w:t>th</w:t>
      </w:r>
      <w:r w:rsidRPr="00D633D6">
        <w:rPr>
          <w:rFonts w:ascii="Univers LT Pro 57 Cn" w:hAnsi="Univers LT Pro 57 Cn"/>
          <w:b/>
        </w:rPr>
        <w:t xml:space="preserve"> century – </w:t>
      </w:r>
      <w:r w:rsidR="002D4681" w:rsidRPr="00D633D6">
        <w:rPr>
          <w:rFonts w:ascii="Univers LT Pro 57 Cn" w:hAnsi="Univers LT Pro 57 Cn"/>
          <w:b/>
        </w:rPr>
        <w:t xml:space="preserve">trading posts, </w:t>
      </w:r>
      <w:r w:rsidRPr="00D633D6">
        <w:rPr>
          <w:rFonts w:ascii="Univers LT Pro 57 Cn" w:hAnsi="Univers LT Pro 57 Cn"/>
          <w:b/>
        </w:rPr>
        <w:t xml:space="preserve">the role of the Fred Harvey Company and the </w:t>
      </w:r>
      <w:r w:rsidR="002D4681" w:rsidRPr="00D633D6">
        <w:rPr>
          <w:rFonts w:ascii="Univers LT Pro 57 Cn" w:hAnsi="Univers LT Pro 57 Cn"/>
          <w:b/>
        </w:rPr>
        <w:t>work</w:t>
      </w:r>
      <w:r w:rsidRPr="00D633D6">
        <w:rPr>
          <w:rFonts w:ascii="Univers LT Pro 57 Cn" w:hAnsi="Univers LT Pro 57 Cn"/>
          <w:b/>
        </w:rPr>
        <w:t xml:space="preserve"> of early anthropologists </w:t>
      </w:r>
      <w:r w:rsidR="002D4681" w:rsidRPr="00D633D6">
        <w:rPr>
          <w:rFonts w:ascii="Univers LT Pro 57 Cn" w:hAnsi="Univers LT Pro 57 Cn"/>
          <w:b/>
        </w:rPr>
        <w:t xml:space="preserve">as agents and collectors for the Company; the classification and </w:t>
      </w:r>
      <w:proofErr w:type="spellStart"/>
      <w:r w:rsidR="002D4681" w:rsidRPr="00D633D6">
        <w:rPr>
          <w:rFonts w:ascii="Univers LT Pro 57 Cn" w:hAnsi="Univers LT Pro 57 Cn"/>
          <w:b/>
        </w:rPr>
        <w:t>essentialization</w:t>
      </w:r>
      <w:proofErr w:type="spellEnd"/>
      <w:r w:rsidR="002D4681" w:rsidRPr="00D633D6">
        <w:rPr>
          <w:rFonts w:ascii="Univers LT Pro 57 Cn" w:hAnsi="Univers LT Pro 57 Cn"/>
          <w:b/>
        </w:rPr>
        <w:t xml:space="preserve"> of type objects (e.g. Navajo carpets, Pueblo </w:t>
      </w:r>
      <w:proofErr w:type="spellStart"/>
      <w:r w:rsidR="002D4681" w:rsidRPr="00D633D6">
        <w:rPr>
          <w:rFonts w:ascii="Univers LT Pro 57 Cn" w:hAnsi="Univers LT Pro 57 Cn"/>
          <w:b/>
        </w:rPr>
        <w:t>katsinam</w:t>
      </w:r>
      <w:proofErr w:type="spellEnd"/>
      <w:r w:rsidR="002D4681" w:rsidRPr="00D633D6">
        <w:rPr>
          <w:rFonts w:ascii="Univers LT Pro 57 Cn" w:hAnsi="Univers LT Pro 57 Cn"/>
          <w:b/>
        </w:rPr>
        <w:t>), the development and organization of specialized markets in Santa Fe, and the production and importation of foreign cultural goods as</w:t>
      </w:r>
      <w:r w:rsidR="003B3222" w:rsidRPr="00D633D6">
        <w:rPr>
          <w:rFonts w:ascii="Univers LT Pro 57 Cn" w:hAnsi="Univers LT Pro 57 Cn"/>
          <w:b/>
        </w:rPr>
        <w:t xml:space="preserve"> cost-effective substitutes for what Sally </w:t>
      </w:r>
      <w:proofErr w:type="spellStart"/>
      <w:r w:rsidR="003B3222" w:rsidRPr="00D633D6">
        <w:rPr>
          <w:rFonts w:ascii="Univers LT Pro 57 Cn" w:hAnsi="Univers LT Pro 57 Cn"/>
          <w:b/>
        </w:rPr>
        <w:t>Ethrington</w:t>
      </w:r>
      <w:proofErr w:type="spellEnd"/>
      <w:r w:rsidR="003B3222" w:rsidRPr="00D633D6">
        <w:rPr>
          <w:rFonts w:ascii="Univers LT Pro 57 Cn" w:hAnsi="Univers LT Pro 57 Cn"/>
          <w:b/>
        </w:rPr>
        <w:t xml:space="preserve"> has described as the category of ‘authentic primitive art’.</w:t>
      </w:r>
      <w:proofErr w:type="gramEnd"/>
      <w:r w:rsidR="003B3222" w:rsidRPr="00D633D6">
        <w:rPr>
          <w:rFonts w:ascii="Univers LT Pro 57 Cn" w:hAnsi="Univers LT Pro 57 Cn"/>
          <w:b/>
        </w:rPr>
        <w:t xml:space="preserve">  </w:t>
      </w:r>
      <w:r w:rsidR="002D4681" w:rsidRPr="00D633D6">
        <w:rPr>
          <w:rFonts w:ascii="Univers LT Pro 57 Cn" w:hAnsi="Univers LT Pro 57 Cn"/>
          <w:b/>
        </w:rPr>
        <w:t xml:space="preserve"> </w:t>
      </w:r>
    </w:p>
    <w:p w:rsidR="00A66711" w:rsidRPr="00DB5F9F" w:rsidRDefault="00A66711" w:rsidP="009A3430">
      <w:pPr>
        <w:rPr>
          <w:rFonts w:ascii="Univers LT Pro 57 Cn" w:hAnsi="Univers LT Pro 57 Cn"/>
          <w:b/>
        </w:rPr>
      </w:pPr>
    </w:p>
    <w:p w:rsidR="003B3222" w:rsidRPr="007018AE" w:rsidRDefault="009A3430" w:rsidP="00D633D6">
      <w:pPr>
        <w:spacing w:after="120"/>
        <w:rPr>
          <w:rFonts w:ascii="Univers LT Pro 57 Cn" w:hAnsi="Univers LT Pro 57 Cn"/>
          <w:b/>
        </w:rPr>
      </w:pPr>
      <w:r w:rsidRPr="00DB5F9F">
        <w:rPr>
          <w:rFonts w:ascii="Univers LT Pro 57 Cn" w:hAnsi="Univers LT Pro 57 Cn"/>
          <w:b/>
        </w:rPr>
        <w:t xml:space="preserve">Primary Reading for Week </w:t>
      </w:r>
      <w:r w:rsidR="00D74AC9" w:rsidRPr="00DB5F9F">
        <w:rPr>
          <w:rFonts w:ascii="Univers LT Pro 57 Cn" w:hAnsi="Univers LT Pro 57 Cn"/>
          <w:b/>
        </w:rPr>
        <w:t>4</w:t>
      </w:r>
      <w:r w:rsidR="009644D2" w:rsidRPr="00DB5F9F">
        <w:rPr>
          <w:rFonts w:ascii="Univers LT Pro 57 Cn" w:hAnsi="Univers LT Pro 57 Cn"/>
          <w:b/>
        </w:rPr>
        <w:t xml:space="preserve"> </w:t>
      </w:r>
    </w:p>
    <w:p w:rsidR="00F41363" w:rsidRDefault="002306DC" w:rsidP="009A3430">
      <w:pPr>
        <w:rPr>
          <w:rFonts w:ascii="Univers LT Pro 57 Cn" w:hAnsi="Univers LT Pro 57 Cn"/>
        </w:rPr>
      </w:pPr>
      <w:r w:rsidRPr="002306DC">
        <w:rPr>
          <w:rFonts w:ascii="Univers LT Pro 57 Cn" w:hAnsi="Univers LT Pro 57 Cn"/>
        </w:rPr>
        <w:t xml:space="preserve">Wilson, Chris. 1997. </w:t>
      </w:r>
      <w:r w:rsidRPr="002306DC">
        <w:rPr>
          <w:rFonts w:ascii="Univers LT Pro 57 Cn" w:hAnsi="Univers LT Pro 57 Cn"/>
          <w:i/>
        </w:rPr>
        <w:t>The Myth of Santa Fe: Creating a Modern Regional Tradition</w:t>
      </w:r>
      <w:r>
        <w:rPr>
          <w:rFonts w:ascii="Univers LT Pro 57 Cn" w:hAnsi="Univers LT Pro 57 Cn"/>
        </w:rPr>
        <w:t>. Albuquerque,</w:t>
      </w:r>
      <w:r w:rsidRPr="002306DC">
        <w:rPr>
          <w:rFonts w:ascii="Univers LT Pro 57 Cn" w:hAnsi="Univers LT Pro 57 Cn"/>
        </w:rPr>
        <w:t xml:space="preserve"> University of New Mexico Press. Chapter 5: </w:t>
      </w:r>
      <w:proofErr w:type="spellStart"/>
      <w:r w:rsidRPr="002306DC">
        <w:rPr>
          <w:rFonts w:ascii="Univers LT Pro 57 Cn" w:hAnsi="Univers LT Pro 57 Cn"/>
        </w:rPr>
        <w:t>Mexicano</w:t>
      </w:r>
      <w:proofErr w:type="spellEnd"/>
      <w:r w:rsidRPr="002306DC">
        <w:rPr>
          <w:rFonts w:ascii="Univers LT Pro 57 Cn" w:hAnsi="Univers LT Pro 57 Cn"/>
        </w:rPr>
        <w:t xml:space="preserve">, Spanish-American: Chicano, Hispanic (Pp. 146-168), </w:t>
      </w:r>
      <w:proofErr w:type="gramStart"/>
      <w:r w:rsidRPr="002306DC">
        <w:rPr>
          <w:rFonts w:ascii="Univers LT Pro 57 Cn" w:hAnsi="Univers LT Pro 57 Cn"/>
        </w:rPr>
        <w:t>Chapter</w:t>
      </w:r>
      <w:proofErr w:type="gramEnd"/>
      <w:r w:rsidRPr="002306DC">
        <w:rPr>
          <w:rFonts w:ascii="Univers LT Pro 57 Cn" w:hAnsi="Univers LT Pro 57 Cn"/>
        </w:rPr>
        <w:t xml:space="preserve"> 6: From Fiesta to Fo</w:t>
      </w:r>
      <w:r>
        <w:rPr>
          <w:rFonts w:ascii="Univers LT Pro 57 Cn" w:hAnsi="Univers LT Pro 57 Cn"/>
        </w:rPr>
        <w:t>u</w:t>
      </w:r>
      <w:r w:rsidRPr="002306DC">
        <w:rPr>
          <w:rFonts w:ascii="Univers LT Pro 57 Cn" w:hAnsi="Univers LT Pro 57 Cn"/>
        </w:rPr>
        <w:t>rth of July (Pp. 181-231) and Conclusion: A Myth Worth Believing (Pp.311-329).</w:t>
      </w:r>
    </w:p>
    <w:p w:rsidR="00544C74" w:rsidRDefault="00544C74" w:rsidP="009A3430">
      <w:pPr>
        <w:rPr>
          <w:rFonts w:ascii="Univers LT Pro 57 Cn" w:hAnsi="Univers LT Pro 57 Cn"/>
        </w:rPr>
      </w:pPr>
    </w:p>
    <w:p w:rsidR="00544C74" w:rsidRPr="00D633D6" w:rsidRDefault="00544C74" w:rsidP="00544C74">
      <w:pPr>
        <w:rPr>
          <w:rFonts w:ascii="Univers LT Pro 57 Cn" w:hAnsi="Univers LT Pro 57 Cn"/>
        </w:rPr>
      </w:pPr>
      <w:r w:rsidRPr="00D633D6">
        <w:rPr>
          <w:rFonts w:ascii="Univers LT Pro 57 Cn" w:hAnsi="Univers LT Pro 57 Cn"/>
        </w:rPr>
        <w:t xml:space="preserve">Howard, Kathleen. 1996. “A most remarkable success”: Herman </w:t>
      </w:r>
      <w:proofErr w:type="spellStart"/>
      <w:r w:rsidRPr="00D633D6">
        <w:rPr>
          <w:rFonts w:ascii="Univers LT Pro 57 Cn" w:hAnsi="Univers LT Pro 57 Cn"/>
        </w:rPr>
        <w:t>Schweizer</w:t>
      </w:r>
      <w:proofErr w:type="spellEnd"/>
      <w:r w:rsidRPr="00D633D6">
        <w:rPr>
          <w:rFonts w:ascii="Univers LT Pro 57 Cn" w:hAnsi="Univers LT Pro 57 Cn"/>
        </w:rPr>
        <w:t xml:space="preserve"> and the Fred Harvey Indian Department. In Marta </w:t>
      </w:r>
      <w:proofErr w:type="spellStart"/>
      <w:r w:rsidRPr="00D633D6">
        <w:rPr>
          <w:rFonts w:ascii="Univers LT Pro 57 Cn" w:hAnsi="Univers LT Pro 57 Cn"/>
        </w:rPr>
        <w:t>Weigle</w:t>
      </w:r>
      <w:proofErr w:type="spellEnd"/>
      <w:r w:rsidRPr="00D633D6">
        <w:rPr>
          <w:rFonts w:ascii="Univers LT Pro 57 Cn" w:hAnsi="Univers LT Pro 57 Cn"/>
        </w:rPr>
        <w:t xml:space="preserve"> and Barbara Babcock (eds.), </w:t>
      </w:r>
      <w:proofErr w:type="gramStart"/>
      <w:r w:rsidR="00D633D6" w:rsidRPr="00D633D6">
        <w:rPr>
          <w:rFonts w:ascii="Univers LT Pro 57 Cn" w:hAnsi="Univers LT Pro 57 Cn"/>
          <w:i/>
        </w:rPr>
        <w:t>T</w:t>
      </w:r>
      <w:r w:rsidRPr="00D633D6">
        <w:rPr>
          <w:rFonts w:ascii="Univers LT Pro 57 Cn" w:hAnsi="Univers LT Pro 57 Cn"/>
          <w:i/>
        </w:rPr>
        <w:t>he</w:t>
      </w:r>
      <w:proofErr w:type="gramEnd"/>
      <w:r w:rsidRPr="00D633D6">
        <w:rPr>
          <w:rFonts w:ascii="Univers LT Pro 57 Cn" w:hAnsi="Univers LT Pro 57 Cn"/>
          <w:i/>
        </w:rPr>
        <w:t xml:space="preserve"> Great Southwest of the Fred Harvey Company and Santa Fe Railway</w:t>
      </w:r>
      <w:r w:rsidRPr="00D633D6">
        <w:rPr>
          <w:rFonts w:ascii="Univers LT Pro 57 Cn" w:hAnsi="Univers LT Pro 57 Cn"/>
        </w:rPr>
        <w:t>. Phoenix, the Heard Museum. Pp. 87-101.</w:t>
      </w:r>
    </w:p>
    <w:p w:rsidR="003B3222" w:rsidRDefault="003B3222" w:rsidP="009A3430">
      <w:pPr>
        <w:rPr>
          <w:rFonts w:ascii="Univers LT Pro 57 Cn" w:hAnsi="Univers LT Pro 57 Cn"/>
        </w:rPr>
      </w:pPr>
    </w:p>
    <w:p w:rsidR="00B13B82" w:rsidRPr="00DB5F9F" w:rsidRDefault="00B13B82" w:rsidP="009A3430">
      <w:pPr>
        <w:rPr>
          <w:rFonts w:ascii="Univers LT Pro 57 Cn" w:hAnsi="Univers LT Pro 57 Cn"/>
        </w:rPr>
      </w:pPr>
    </w:p>
    <w:p w:rsidR="003367C1" w:rsidRPr="00841887" w:rsidRDefault="004D5767" w:rsidP="00B13B82">
      <w:pPr>
        <w:spacing w:after="120"/>
        <w:rPr>
          <w:rFonts w:ascii="Univers LT Pro 57 Cn" w:hAnsi="Univers LT Pro 57 Cn"/>
          <w:b/>
          <w:color w:val="0070C0"/>
          <w:sz w:val="26"/>
          <w:szCs w:val="26"/>
        </w:rPr>
      </w:pPr>
      <w:r w:rsidRPr="00841887">
        <w:rPr>
          <w:rFonts w:ascii="Univers LT Pro 57 Cn" w:hAnsi="Univers LT Pro 57 Cn"/>
          <w:b/>
          <w:color w:val="0070C0"/>
          <w:sz w:val="26"/>
          <w:szCs w:val="26"/>
        </w:rPr>
        <w:t>WEEK 5</w:t>
      </w:r>
      <w:r w:rsidR="00D538C8" w:rsidRPr="00841887">
        <w:rPr>
          <w:rFonts w:ascii="Univers LT Pro 57 Cn" w:hAnsi="Univers LT Pro 57 Cn"/>
          <w:b/>
          <w:color w:val="0070C0"/>
          <w:sz w:val="26"/>
          <w:szCs w:val="26"/>
        </w:rPr>
        <w:t xml:space="preserve"> – </w:t>
      </w:r>
      <w:r w:rsidR="004C35F5" w:rsidRPr="00841887">
        <w:rPr>
          <w:rFonts w:ascii="Univers LT Pro 57 Cn" w:hAnsi="Univers LT Pro 57 Cn"/>
          <w:b/>
          <w:color w:val="0070C0"/>
          <w:sz w:val="26"/>
          <w:szCs w:val="26"/>
        </w:rPr>
        <w:t>February 6, 2020</w:t>
      </w:r>
      <w:r w:rsidRPr="00841887">
        <w:rPr>
          <w:rFonts w:ascii="Univers LT Pro 57 Cn" w:hAnsi="Univers LT Pro 57 Cn"/>
          <w:b/>
          <w:color w:val="0070C0"/>
          <w:sz w:val="26"/>
          <w:szCs w:val="26"/>
        </w:rPr>
        <w:t xml:space="preserve">: </w:t>
      </w:r>
      <w:proofErr w:type="spellStart"/>
      <w:r w:rsidR="004C35F5" w:rsidRPr="00841887">
        <w:rPr>
          <w:rFonts w:ascii="Univers LT Pro 57 Cn" w:hAnsi="Univers LT Pro 57 Cn"/>
          <w:b/>
          <w:color w:val="0070C0"/>
          <w:sz w:val="26"/>
          <w:szCs w:val="26"/>
        </w:rPr>
        <w:t>Aztlán</w:t>
      </w:r>
      <w:proofErr w:type="spellEnd"/>
      <w:r w:rsidR="004C35F5" w:rsidRPr="00841887">
        <w:rPr>
          <w:rFonts w:ascii="Univers LT Pro 57 Cn" w:hAnsi="Univers LT Pro 57 Cn"/>
          <w:b/>
          <w:color w:val="0070C0"/>
          <w:sz w:val="26"/>
          <w:szCs w:val="26"/>
        </w:rPr>
        <w:t>. Chicano art, politics and resistance.</w:t>
      </w:r>
    </w:p>
    <w:p w:rsidR="003B3222" w:rsidRPr="00D633D6" w:rsidRDefault="0045421D" w:rsidP="004D5767">
      <w:pPr>
        <w:rPr>
          <w:rFonts w:ascii="Univers LT Pro 57 Cn" w:hAnsi="Univers LT Pro 57 Cn"/>
          <w:b/>
        </w:rPr>
      </w:pPr>
      <w:proofErr w:type="gramStart"/>
      <w:r w:rsidRPr="00D633D6">
        <w:rPr>
          <w:rFonts w:ascii="Univers LT Pro 57 Cn" w:hAnsi="Univers LT Pro 57 Cn"/>
          <w:b/>
        </w:rPr>
        <w:t>The workshop will explore a wide panoply of inter-related subjects including t</w:t>
      </w:r>
      <w:r w:rsidR="003B3222" w:rsidRPr="00D633D6">
        <w:rPr>
          <w:rFonts w:ascii="Univers LT Pro 57 Cn" w:hAnsi="Univers LT Pro 57 Cn"/>
          <w:b/>
        </w:rPr>
        <w:t>he 18</w:t>
      </w:r>
      <w:r w:rsidR="00F354DE" w:rsidRPr="00D633D6">
        <w:rPr>
          <w:rFonts w:ascii="Univers LT Pro 57 Cn" w:hAnsi="Univers LT Pro 57 Cn"/>
          <w:b/>
        </w:rPr>
        <w:t>4</w:t>
      </w:r>
      <w:r w:rsidR="00D5472D" w:rsidRPr="00D633D6">
        <w:rPr>
          <w:rFonts w:ascii="Univers LT Pro 57 Cn" w:hAnsi="Univers LT Pro 57 Cn"/>
          <w:b/>
        </w:rPr>
        <w:t>5</w:t>
      </w:r>
      <w:r w:rsidR="003B3222" w:rsidRPr="00D633D6">
        <w:rPr>
          <w:rFonts w:ascii="Univers LT Pro 57 Cn" w:hAnsi="Univers LT Pro 57 Cn"/>
          <w:b/>
        </w:rPr>
        <w:t xml:space="preserve"> Annexation of Texas and 1</w:t>
      </w:r>
      <w:r w:rsidR="00F354DE" w:rsidRPr="00D633D6">
        <w:rPr>
          <w:rFonts w:ascii="Univers LT Pro 57 Cn" w:hAnsi="Univers LT Pro 57 Cn"/>
          <w:b/>
        </w:rPr>
        <w:t>846-1848</w:t>
      </w:r>
      <w:r w:rsidR="00301F09" w:rsidRPr="00D633D6">
        <w:rPr>
          <w:rFonts w:ascii="Univers LT Pro 57 Cn" w:hAnsi="Univers LT Pro 57 Cn"/>
          <w:b/>
        </w:rPr>
        <w:t xml:space="preserve">  </w:t>
      </w:r>
      <w:r w:rsidR="00D5472D" w:rsidRPr="00D633D6">
        <w:rPr>
          <w:rFonts w:ascii="Univers LT Pro 57 Cn" w:hAnsi="Univers LT Pro 57 Cn"/>
          <w:b/>
        </w:rPr>
        <w:t>Mexico-</w:t>
      </w:r>
      <w:r w:rsidR="00301F09" w:rsidRPr="00D633D6">
        <w:rPr>
          <w:rFonts w:ascii="Univers LT Pro 57 Cn" w:hAnsi="Univers LT Pro 57 Cn"/>
          <w:b/>
        </w:rPr>
        <w:t>US War, land grabs and marginalization of Indigenous and Mexican peoples</w:t>
      </w:r>
      <w:r w:rsidRPr="00D633D6">
        <w:rPr>
          <w:rFonts w:ascii="Univers LT Pro 57 Cn" w:hAnsi="Univers LT Pro 57 Cn"/>
          <w:b/>
        </w:rPr>
        <w:t>;</w:t>
      </w:r>
      <w:r w:rsidR="00301F09" w:rsidRPr="00D633D6">
        <w:rPr>
          <w:rFonts w:ascii="Univers LT Pro 57 Cn" w:hAnsi="Univers LT Pro 57 Cn"/>
          <w:b/>
        </w:rPr>
        <w:t xml:space="preserve"> </w:t>
      </w:r>
      <w:r w:rsidRPr="00D633D6">
        <w:rPr>
          <w:rFonts w:ascii="Univers LT Pro 57 Cn" w:hAnsi="Univers LT Pro 57 Cn"/>
          <w:b/>
        </w:rPr>
        <w:t>t</w:t>
      </w:r>
      <w:r w:rsidR="00301F09" w:rsidRPr="00D633D6">
        <w:rPr>
          <w:rFonts w:ascii="Univers LT Pro 57 Cn" w:hAnsi="Univers LT Pro 57 Cn"/>
          <w:b/>
        </w:rPr>
        <w:t>he growth of border culture and the Hispanicization of Los Angeles, San Antonio and other metropolitan regions of the southern USA</w:t>
      </w:r>
      <w:r w:rsidRPr="00D633D6">
        <w:rPr>
          <w:rFonts w:ascii="Univers LT Pro 57 Cn" w:hAnsi="Univers LT Pro 57 Cn"/>
          <w:b/>
        </w:rPr>
        <w:t>;</w:t>
      </w:r>
      <w:r w:rsidR="00301F09" w:rsidRPr="00D633D6">
        <w:rPr>
          <w:rFonts w:ascii="Univers LT Pro 57 Cn" w:hAnsi="Univers LT Pro 57 Cn"/>
          <w:b/>
        </w:rPr>
        <w:t xml:space="preserve"> </w:t>
      </w:r>
      <w:r w:rsidRPr="00D633D6">
        <w:rPr>
          <w:rFonts w:ascii="Univers LT Pro 57 Cn" w:hAnsi="Univers LT Pro 57 Cn"/>
          <w:b/>
        </w:rPr>
        <w:t>t</w:t>
      </w:r>
      <w:r w:rsidR="00301F09" w:rsidRPr="00D633D6">
        <w:rPr>
          <w:rFonts w:ascii="Univers LT Pro 57 Cn" w:hAnsi="Univers LT Pro 57 Cn"/>
          <w:b/>
        </w:rPr>
        <w:t>he politics of migration and the formation of Chicana/o identities in southern California</w:t>
      </w:r>
      <w:r w:rsidRPr="00D633D6">
        <w:rPr>
          <w:rFonts w:ascii="Univers LT Pro 57 Cn" w:hAnsi="Univers LT Pro 57 Cn"/>
          <w:b/>
        </w:rPr>
        <w:t>;</w:t>
      </w:r>
      <w:r w:rsidR="00301F09" w:rsidRPr="00D633D6">
        <w:rPr>
          <w:rFonts w:ascii="Univers LT Pro 57 Cn" w:hAnsi="Univers LT Pro 57 Cn"/>
          <w:b/>
        </w:rPr>
        <w:t xml:space="preserve"> </w:t>
      </w:r>
      <w:r w:rsidRPr="00D633D6">
        <w:rPr>
          <w:rFonts w:ascii="Univers LT Pro 57 Cn" w:hAnsi="Univers LT Pro 57 Cn"/>
          <w:b/>
        </w:rPr>
        <w:t>p</w:t>
      </w:r>
      <w:r w:rsidR="00301F09" w:rsidRPr="00D633D6">
        <w:rPr>
          <w:rFonts w:ascii="Univers LT Pro 57 Cn" w:hAnsi="Univers LT Pro 57 Cn"/>
          <w:b/>
        </w:rPr>
        <w:t>ermeable nature of border cultures and their reinforcement, reproduction and transformation through visual and performative culture</w:t>
      </w:r>
      <w:r w:rsidRPr="00D633D6">
        <w:rPr>
          <w:rFonts w:ascii="Univers LT Pro 57 Cn" w:hAnsi="Univers LT Pro 57 Cn"/>
          <w:b/>
        </w:rPr>
        <w:t>s</w:t>
      </w:r>
      <w:r w:rsidR="00301F09" w:rsidRPr="00D633D6">
        <w:rPr>
          <w:rFonts w:ascii="Univers LT Pro 57 Cn" w:hAnsi="Univers LT Pro 57 Cn"/>
          <w:b/>
        </w:rPr>
        <w:t>, consumption and fashion.</w:t>
      </w:r>
      <w:proofErr w:type="gramEnd"/>
      <w:r w:rsidR="00301F09" w:rsidRPr="00D633D6">
        <w:rPr>
          <w:rFonts w:ascii="Univers LT Pro 57 Cn" w:hAnsi="Univers LT Pro 57 Cn"/>
          <w:b/>
        </w:rPr>
        <w:t xml:space="preserve">  </w:t>
      </w:r>
      <w:r w:rsidR="003B3222" w:rsidRPr="00D633D6">
        <w:rPr>
          <w:rFonts w:ascii="Univers LT Pro 57 Cn" w:hAnsi="Univers LT Pro 57 Cn"/>
          <w:b/>
        </w:rPr>
        <w:t xml:space="preserve">   </w:t>
      </w:r>
    </w:p>
    <w:p w:rsidR="00DB4A1A" w:rsidRPr="00DB5F9F" w:rsidRDefault="00DB4A1A" w:rsidP="00DB4A1A">
      <w:pPr>
        <w:rPr>
          <w:rFonts w:ascii="Univers LT Pro 57 Cn" w:hAnsi="Univers LT Pro 57 Cn"/>
          <w:b/>
        </w:rPr>
      </w:pPr>
    </w:p>
    <w:p w:rsidR="006E6A2A" w:rsidRPr="00DB5F9F" w:rsidRDefault="006E6A2A" w:rsidP="00D633D6">
      <w:pPr>
        <w:spacing w:after="120"/>
        <w:rPr>
          <w:rFonts w:ascii="Univers LT Pro 57 Cn" w:hAnsi="Univers LT Pro 57 Cn"/>
          <w:b/>
        </w:rPr>
      </w:pPr>
      <w:r w:rsidRPr="00DB5F9F">
        <w:rPr>
          <w:rFonts w:ascii="Univers LT Pro 57 Cn" w:hAnsi="Univers LT Pro 57 Cn"/>
          <w:b/>
        </w:rPr>
        <w:t xml:space="preserve">Primary Reading for Week </w:t>
      </w:r>
      <w:r w:rsidR="00D74AC9" w:rsidRPr="00DB5F9F">
        <w:rPr>
          <w:rFonts w:ascii="Univers LT Pro 57 Cn" w:hAnsi="Univers LT Pro 57 Cn"/>
          <w:b/>
        </w:rPr>
        <w:t>5</w:t>
      </w:r>
      <w:r w:rsidRPr="00DB5F9F">
        <w:rPr>
          <w:rFonts w:ascii="Univers LT Pro 57 Cn" w:hAnsi="Univers LT Pro 57 Cn"/>
          <w:b/>
        </w:rPr>
        <w:t xml:space="preserve"> – </w:t>
      </w:r>
      <w:r w:rsidR="004C35F5">
        <w:rPr>
          <w:rFonts w:ascii="Univers LT Pro 57 Cn" w:hAnsi="Univers LT Pro 57 Cn"/>
          <w:b/>
        </w:rPr>
        <w:t>February 6</w:t>
      </w:r>
      <w:r w:rsidR="00D538C8" w:rsidRPr="00DB5F9F">
        <w:rPr>
          <w:rFonts w:ascii="Univers LT Pro 57 Cn" w:hAnsi="Univers LT Pro 57 Cn"/>
          <w:b/>
        </w:rPr>
        <w:t>, 20</w:t>
      </w:r>
      <w:r w:rsidR="004C35F5">
        <w:rPr>
          <w:rFonts w:ascii="Univers LT Pro 57 Cn" w:hAnsi="Univers LT Pro 57 Cn"/>
          <w:b/>
        </w:rPr>
        <w:t>20</w:t>
      </w:r>
    </w:p>
    <w:p w:rsidR="003B3222" w:rsidRPr="002306DC" w:rsidRDefault="003B3222" w:rsidP="003B3222">
      <w:pPr>
        <w:rPr>
          <w:rFonts w:ascii="Univers LT Pro 57 Cn" w:hAnsi="Univers LT Pro 57 Cn"/>
          <w:lang w:val="en-CA"/>
        </w:rPr>
      </w:pPr>
      <w:r w:rsidRPr="002306DC">
        <w:rPr>
          <w:rFonts w:ascii="Univers LT Pro 57 Cn" w:hAnsi="Univers LT Pro 57 Cn"/>
          <w:lang w:val="en-CA"/>
        </w:rPr>
        <w:t xml:space="preserve">Carrasco, </w:t>
      </w:r>
      <w:proofErr w:type="spellStart"/>
      <w:r w:rsidRPr="002306DC">
        <w:rPr>
          <w:rFonts w:ascii="Univers LT Pro 57 Cn" w:hAnsi="Univers LT Pro 57 Cn"/>
          <w:lang w:val="en-CA"/>
        </w:rPr>
        <w:t>Davíd</w:t>
      </w:r>
      <w:proofErr w:type="spellEnd"/>
      <w:r w:rsidRPr="002306DC">
        <w:rPr>
          <w:rFonts w:ascii="Univers LT Pro 57 Cn" w:hAnsi="Univers LT Pro 57 Cn"/>
          <w:lang w:val="en-CA"/>
        </w:rPr>
        <w:t xml:space="preserve">. 2008. </w:t>
      </w:r>
      <w:r w:rsidRPr="001B7C85">
        <w:rPr>
          <w:rFonts w:ascii="Univers LT Pro 57 Cn" w:hAnsi="Univers LT Pro 57 Cn"/>
          <w:lang w:val="en-CA"/>
        </w:rPr>
        <w:t xml:space="preserve">Imagining a Place for </w:t>
      </w:r>
      <w:proofErr w:type="spellStart"/>
      <w:r w:rsidRPr="001B7C85">
        <w:rPr>
          <w:rFonts w:ascii="Univers LT Pro 57 Cn" w:hAnsi="Univers LT Pro 57 Cn"/>
          <w:lang w:val="en-CA"/>
        </w:rPr>
        <w:t>Aztlan</w:t>
      </w:r>
      <w:proofErr w:type="spellEnd"/>
      <w:r w:rsidRPr="001B7C85">
        <w:rPr>
          <w:rFonts w:ascii="Univers LT Pro 57 Cn" w:hAnsi="Univers LT Pro 57 Cn"/>
          <w:lang w:val="en-CA"/>
        </w:rPr>
        <w:t xml:space="preserve">: </w:t>
      </w:r>
      <w:proofErr w:type="spellStart"/>
      <w:r w:rsidRPr="001B7C85">
        <w:rPr>
          <w:rFonts w:ascii="Univers LT Pro 57 Cn" w:hAnsi="Univers LT Pro 57 Cn"/>
          <w:lang w:val="en-CA"/>
        </w:rPr>
        <w:t>Chicanismo</w:t>
      </w:r>
      <w:proofErr w:type="spellEnd"/>
      <w:r w:rsidRPr="001B7C85">
        <w:rPr>
          <w:rFonts w:ascii="Univers LT Pro 57 Cn" w:hAnsi="Univers LT Pro 57 Cn"/>
          <w:lang w:val="en-CA"/>
        </w:rPr>
        <w:t xml:space="preserve"> and the Aztecs in Art and Resistance</w:t>
      </w:r>
      <w:r w:rsidRPr="002306DC">
        <w:rPr>
          <w:rFonts w:ascii="Univers LT Pro 57 Cn" w:hAnsi="Univers LT Pro 57 Cn"/>
          <w:lang w:val="en-CA"/>
        </w:rPr>
        <w:t xml:space="preserve">. In E. </w:t>
      </w:r>
      <w:proofErr w:type="spellStart"/>
      <w:r w:rsidRPr="002306DC">
        <w:rPr>
          <w:rFonts w:ascii="Univers LT Pro 57 Cn" w:hAnsi="Univers LT Pro 57 Cn"/>
          <w:lang w:val="en-CA"/>
        </w:rPr>
        <w:t>Brumfiel</w:t>
      </w:r>
      <w:proofErr w:type="spellEnd"/>
      <w:r w:rsidRPr="002306DC">
        <w:rPr>
          <w:rFonts w:ascii="Univers LT Pro 57 Cn" w:hAnsi="Univers LT Pro 57 Cn"/>
          <w:lang w:val="en-CA"/>
        </w:rPr>
        <w:t xml:space="preserve"> and Gary </w:t>
      </w:r>
      <w:proofErr w:type="spellStart"/>
      <w:r w:rsidRPr="002306DC">
        <w:rPr>
          <w:rFonts w:ascii="Univers LT Pro 57 Cn" w:hAnsi="Univers LT Pro 57 Cn"/>
          <w:lang w:val="en-CA"/>
        </w:rPr>
        <w:t>Feinman</w:t>
      </w:r>
      <w:proofErr w:type="spellEnd"/>
      <w:r w:rsidRPr="002306DC">
        <w:rPr>
          <w:rFonts w:ascii="Univers LT Pro 57 Cn" w:hAnsi="Univers LT Pro 57 Cn"/>
          <w:lang w:val="en-CA"/>
        </w:rPr>
        <w:t xml:space="preserve"> (eds.), </w:t>
      </w:r>
      <w:proofErr w:type="gramStart"/>
      <w:r w:rsidRPr="002306DC">
        <w:rPr>
          <w:rFonts w:ascii="Univers LT Pro 57 Cn" w:hAnsi="Univers LT Pro 57 Cn"/>
          <w:i/>
          <w:lang w:val="en-CA"/>
        </w:rPr>
        <w:t>The</w:t>
      </w:r>
      <w:proofErr w:type="gramEnd"/>
      <w:r w:rsidRPr="002306DC">
        <w:rPr>
          <w:rFonts w:ascii="Univers LT Pro 57 Cn" w:hAnsi="Univers LT Pro 57 Cn"/>
          <w:i/>
          <w:lang w:val="en-CA"/>
        </w:rPr>
        <w:t xml:space="preserve"> Aztec World</w:t>
      </w:r>
      <w:r w:rsidRPr="002306DC">
        <w:rPr>
          <w:rFonts w:ascii="Univers LT Pro 57 Cn" w:hAnsi="Univers LT Pro 57 Cn"/>
          <w:lang w:val="en-CA"/>
        </w:rPr>
        <w:t xml:space="preserve">. </w:t>
      </w:r>
      <w:r>
        <w:rPr>
          <w:rFonts w:ascii="Univers LT Pro 57 Cn" w:hAnsi="Univers LT Pro 57 Cn"/>
          <w:lang w:val="en-CA"/>
        </w:rPr>
        <w:t xml:space="preserve">New York, </w:t>
      </w:r>
      <w:r w:rsidRPr="002306DC">
        <w:rPr>
          <w:rFonts w:ascii="Univers LT Pro 57 Cn" w:hAnsi="Univers LT Pro 57 Cn"/>
          <w:lang w:val="en-CA"/>
        </w:rPr>
        <w:t>Abrams</w:t>
      </w:r>
      <w:r>
        <w:rPr>
          <w:rFonts w:ascii="Univers LT Pro 57 Cn" w:hAnsi="Univers LT Pro 57 Cn"/>
          <w:lang w:val="en-CA"/>
        </w:rPr>
        <w:t xml:space="preserve"> Books</w:t>
      </w:r>
      <w:r w:rsidRPr="002306DC">
        <w:rPr>
          <w:rFonts w:ascii="Univers LT Pro 57 Cn" w:hAnsi="Univers LT Pro 57 Cn"/>
          <w:lang w:val="en-CA"/>
        </w:rPr>
        <w:t>. Pp. 225-240.</w:t>
      </w:r>
    </w:p>
    <w:p w:rsidR="003B3222" w:rsidRDefault="003B3222" w:rsidP="002306DC">
      <w:pPr>
        <w:rPr>
          <w:rFonts w:ascii="Univers LT Pro 57 Cn" w:hAnsi="Univers LT Pro 57 Cn"/>
          <w:lang w:val="en-CA"/>
        </w:rPr>
      </w:pPr>
    </w:p>
    <w:p w:rsidR="003B3222" w:rsidRDefault="003B3222" w:rsidP="002306DC">
      <w:pPr>
        <w:rPr>
          <w:rFonts w:ascii="Univers LT Pro 57 Cn" w:hAnsi="Univers LT Pro 57 Cn"/>
          <w:lang w:val="en-CA"/>
        </w:rPr>
      </w:pPr>
      <w:proofErr w:type="spellStart"/>
      <w:r w:rsidRPr="002306DC">
        <w:rPr>
          <w:rFonts w:ascii="Univers LT Pro 57 Cn" w:hAnsi="Univers LT Pro 57 Cn"/>
          <w:lang w:val="en-CA"/>
        </w:rPr>
        <w:t>Elenes</w:t>
      </w:r>
      <w:proofErr w:type="spellEnd"/>
      <w:r w:rsidRPr="002306DC">
        <w:rPr>
          <w:rFonts w:ascii="Univers LT Pro 57 Cn" w:hAnsi="Univers LT Pro 57 Cn"/>
          <w:lang w:val="en-CA"/>
        </w:rPr>
        <w:t xml:space="preserve">, Alejandra. 2011. </w:t>
      </w:r>
      <w:r w:rsidRPr="002306DC">
        <w:rPr>
          <w:rFonts w:ascii="Univers LT Pro 57 Cn" w:hAnsi="Univers LT Pro 57 Cn"/>
          <w:i/>
          <w:lang w:val="en-CA"/>
        </w:rPr>
        <w:t>Transforming Borders. Chicana/o Popular Culture and Pedagogy</w:t>
      </w:r>
      <w:r w:rsidRPr="002306DC">
        <w:rPr>
          <w:rFonts w:ascii="Univers LT Pro 57 Cn" w:hAnsi="Univers LT Pro 57 Cn"/>
          <w:lang w:val="en-CA"/>
        </w:rPr>
        <w:t xml:space="preserve">. </w:t>
      </w:r>
      <w:r w:rsidRPr="001B7C85">
        <w:rPr>
          <w:rFonts w:ascii="Univers LT Pro 57 Cn" w:hAnsi="Univers LT Pro 57 Cn"/>
          <w:lang w:val="en-CA"/>
        </w:rPr>
        <w:t xml:space="preserve">Lanham, </w:t>
      </w:r>
      <w:proofErr w:type="spellStart"/>
      <w:r w:rsidRPr="001B7C85">
        <w:rPr>
          <w:rFonts w:ascii="Univers LT Pro 57 Cn" w:hAnsi="Univers LT Pro 57 Cn"/>
          <w:lang w:val="en-CA"/>
        </w:rPr>
        <w:t>Rowman</w:t>
      </w:r>
      <w:proofErr w:type="spellEnd"/>
      <w:r w:rsidRPr="001B7C85">
        <w:rPr>
          <w:rFonts w:ascii="Univers LT Pro 57 Cn" w:hAnsi="Univers LT Pro 57 Cn"/>
          <w:lang w:val="en-CA"/>
        </w:rPr>
        <w:t xml:space="preserve"> &amp; Littlefield Publishing</w:t>
      </w:r>
      <w:r w:rsidRPr="002306DC">
        <w:rPr>
          <w:rFonts w:ascii="Univers LT Pro 57 Cn" w:hAnsi="Univers LT Pro 57 Cn"/>
          <w:lang w:val="en-CA"/>
        </w:rPr>
        <w:t xml:space="preserve">. Chapter 1. From Historical Borderlands to Borderlands/La </w:t>
      </w:r>
      <w:proofErr w:type="spellStart"/>
      <w:r w:rsidRPr="002306DC">
        <w:rPr>
          <w:rFonts w:ascii="Univers LT Pro 57 Cn" w:hAnsi="Univers LT Pro 57 Cn"/>
          <w:lang w:val="en-CA"/>
        </w:rPr>
        <w:t>Frontera</w:t>
      </w:r>
      <w:proofErr w:type="spellEnd"/>
      <w:r w:rsidRPr="002306DC">
        <w:rPr>
          <w:rFonts w:ascii="Univers LT Pro 57 Cn" w:hAnsi="Univers LT Pro 57 Cn"/>
          <w:lang w:val="en-CA"/>
        </w:rPr>
        <w:t>: Border Studies and Borderland Theorization. Pp. 21-46.</w:t>
      </w:r>
    </w:p>
    <w:p w:rsidR="00D7340E" w:rsidRDefault="00D7340E" w:rsidP="002306DC">
      <w:pPr>
        <w:rPr>
          <w:rFonts w:ascii="Univers LT Pro 57 Cn" w:hAnsi="Univers LT Pro 57 Cn"/>
          <w:lang w:val="en-CA"/>
        </w:rPr>
      </w:pPr>
    </w:p>
    <w:p w:rsidR="00D7340E" w:rsidRDefault="00D7340E" w:rsidP="00D7340E">
      <w:pPr>
        <w:rPr>
          <w:rFonts w:ascii="Univers LT Pro 57 Cn" w:hAnsi="Univers LT Pro 57 Cn"/>
          <w:lang w:val="en-CA"/>
        </w:rPr>
      </w:pPr>
      <w:r w:rsidRPr="002306DC">
        <w:rPr>
          <w:rFonts w:ascii="Univers LT Pro 57 Cn" w:hAnsi="Univers LT Pro 57 Cn"/>
          <w:lang w:val="en-CA"/>
        </w:rPr>
        <w:t xml:space="preserve">Gómez-Peña, Guillermo. 1993. </w:t>
      </w:r>
      <w:r w:rsidRPr="002306DC">
        <w:rPr>
          <w:rFonts w:ascii="Univers LT Pro 57 Cn" w:hAnsi="Univers LT Pro 57 Cn"/>
          <w:i/>
          <w:lang w:val="en-CA"/>
        </w:rPr>
        <w:t xml:space="preserve">Warrior for </w:t>
      </w:r>
      <w:proofErr w:type="spellStart"/>
      <w:r w:rsidRPr="002306DC">
        <w:rPr>
          <w:rFonts w:ascii="Univers LT Pro 57 Cn" w:hAnsi="Univers LT Pro 57 Cn"/>
          <w:i/>
          <w:lang w:val="en-CA"/>
        </w:rPr>
        <w:t>Gringostroika</w:t>
      </w:r>
      <w:proofErr w:type="spellEnd"/>
      <w:r>
        <w:rPr>
          <w:rFonts w:ascii="Univers LT Pro 57 Cn" w:hAnsi="Univers LT Pro 57 Cn"/>
          <w:i/>
          <w:lang w:val="en-CA"/>
        </w:rPr>
        <w:t>: E</w:t>
      </w:r>
      <w:r w:rsidRPr="002306DC">
        <w:rPr>
          <w:rFonts w:ascii="Univers LT Pro 57 Cn" w:hAnsi="Univers LT Pro 57 Cn"/>
          <w:i/>
          <w:lang w:val="en-CA"/>
        </w:rPr>
        <w:t xml:space="preserve">ssays, </w:t>
      </w:r>
      <w:r>
        <w:rPr>
          <w:rFonts w:ascii="Univers LT Pro 57 Cn" w:hAnsi="Univers LT Pro 57 Cn"/>
          <w:i/>
          <w:lang w:val="en-CA"/>
        </w:rPr>
        <w:t>P</w:t>
      </w:r>
      <w:r w:rsidRPr="002306DC">
        <w:rPr>
          <w:rFonts w:ascii="Univers LT Pro 57 Cn" w:hAnsi="Univers LT Pro 57 Cn"/>
          <w:i/>
          <w:lang w:val="en-CA"/>
        </w:rPr>
        <w:t xml:space="preserve">erformance </w:t>
      </w:r>
      <w:r>
        <w:rPr>
          <w:rFonts w:ascii="Univers LT Pro 57 Cn" w:hAnsi="Univers LT Pro 57 Cn"/>
          <w:i/>
          <w:lang w:val="en-CA"/>
        </w:rPr>
        <w:t>T</w:t>
      </w:r>
      <w:r w:rsidRPr="002306DC">
        <w:rPr>
          <w:rFonts w:ascii="Univers LT Pro 57 Cn" w:hAnsi="Univers LT Pro 57 Cn"/>
          <w:i/>
          <w:lang w:val="en-CA"/>
        </w:rPr>
        <w:t xml:space="preserve">exts and </w:t>
      </w:r>
      <w:r>
        <w:rPr>
          <w:rFonts w:ascii="Univers LT Pro 57 Cn" w:hAnsi="Univers LT Pro 57 Cn"/>
          <w:i/>
          <w:lang w:val="en-CA"/>
        </w:rPr>
        <w:t>P</w:t>
      </w:r>
      <w:r w:rsidRPr="002306DC">
        <w:rPr>
          <w:rFonts w:ascii="Univers LT Pro 57 Cn" w:hAnsi="Univers LT Pro 57 Cn"/>
          <w:i/>
          <w:lang w:val="en-CA"/>
        </w:rPr>
        <w:t>oetry</w:t>
      </w:r>
      <w:r w:rsidRPr="002306DC">
        <w:rPr>
          <w:rFonts w:ascii="Univers LT Pro 57 Cn" w:hAnsi="Univers LT Pro 57 Cn"/>
          <w:lang w:val="en-CA"/>
        </w:rPr>
        <w:t xml:space="preserve">. </w:t>
      </w:r>
      <w:r>
        <w:rPr>
          <w:rFonts w:ascii="Univers LT Pro 57 Cn" w:hAnsi="Univers LT Pro 57 Cn"/>
          <w:lang w:val="en-CA"/>
        </w:rPr>
        <w:t xml:space="preserve">St Paul, </w:t>
      </w:r>
      <w:proofErr w:type="spellStart"/>
      <w:r w:rsidRPr="002306DC">
        <w:rPr>
          <w:rFonts w:ascii="Univers LT Pro 57 Cn" w:hAnsi="Univers LT Pro 57 Cn"/>
          <w:lang w:val="en-CA"/>
        </w:rPr>
        <w:t>Graywolf</w:t>
      </w:r>
      <w:proofErr w:type="spellEnd"/>
      <w:r w:rsidRPr="002306DC">
        <w:rPr>
          <w:rFonts w:ascii="Univers LT Pro 57 Cn" w:hAnsi="Univers LT Pro 57 Cn"/>
          <w:lang w:val="en-CA"/>
        </w:rPr>
        <w:t xml:space="preserve"> Press. Pp. 37-63.</w:t>
      </w:r>
    </w:p>
    <w:p w:rsidR="00C340C7" w:rsidRDefault="00C340C7" w:rsidP="002306DC">
      <w:pPr>
        <w:rPr>
          <w:rFonts w:ascii="Univers LT Pro 57 Cn" w:hAnsi="Univers LT Pro 57 Cn"/>
          <w:lang w:val="en-CA"/>
        </w:rPr>
      </w:pPr>
    </w:p>
    <w:p w:rsidR="002306DC" w:rsidRPr="00B13B82" w:rsidRDefault="00F052E1" w:rsidP="002306DC">
      <w:pPr>
        <w:rPr>
          <w:rFonts w:ascii="Univers LT Pro 57 Cn" w:hAnsi="Univers LT Pro 57 Cn"/>
          <w:b/>
          <w:bCs/>
          <w:sz w:val="28"/>
          <w:lang w:val="en-CA"/>
        </w:rPr>
      </w:pPr>
      <w:r w:rsidRPr="00B13B82">
        <w:rPr>
          <w:rFonts w:ascii="Univers LT Pro 57 Cn" w:hAnsi="Univers LT Pro 57 Cn"/>
          <w:b/>
          <w:bCs/>
          <w:sz w:val="28"/>
          <w:lang w:val="en-CA"/>
        </w:rPr>
        <w:lastRenderedPageBreak/>
        <w:t xml:space="preserve">PART </w:t>
      </w:r>
      <w:proofErr w:type="gramStart"/>
      <w:r w:rsidRPr="00B13B82">
        <w:rPr>
          <w:rFonts w:ascii="Univers LT Pro 57 Cn" w:hAnsi="Univers LT Pro 57 Cn"/>
          <w:b/>
          <w:bCs/>
          <w:sz w:val="28"/>
          <w:lang w:val="en-CA"/>
        </w:rPr>
        <w:t>TWO</w:t>
      </w:r>
      <w:proofErr w:type="gramEnd"/>
      <w:r w:rsidRPr="00B13B82">
        <w:rPr>
          <w:rFonts w:ascii="Univers LT Pro 57 Cn" w:hAnsi="Univers LT Pro 57 Cn"/>
          <w:b/>
          <w:bCs/>
          <w:sz w:val="28"/>
          <w:lang w:val="en-CA"/>
        </w:rPr>
        <w:t>. CENTRAL MEXICO. ASPECTS OF PRE-COLUMBIAN, COLONIAL AND INDEPENDENCE PERIOD VISUAL REGIMES</w:t>
      </w:r>
    </w:p>
    <w:p w:rsidR="001B7C85" w:rsidRPr="002306DC" w:rsidRDefault="001B7C85" w:rsidP="002306DC">
      <w:pPr>
        <w:rPr>
          <w:rFonts w:ascii="Univers LT Pro 57 Cn" w:hAnsi="Univers LT Pro 57 Cn"/>
          <w:lang w:val="en-CA"/>
        </w:rPr>
      </w:pPr>
    </w:p>
    <w:p w:rsidR="00F9629F" w:rsidRPr="00841887" w:rsidRDefault="004D5767" w:rsidP="00B13B82">
      <w:pPr>
        <w:spacing w:after="120"/>
        <w:rPr>
          <w:rFonts w:ascii="Univers LT Pro 57 Cn" w:hAnsi="Univers LT Pro 57 Cn"/>
          <w:b/>
          <w:color w:val="0070C0"/>
          <w:sz w:val="26"/>
          <w:szCs w:val="26"/>
        </w:rPr>
      </w:pPr>
      <w:r w:rsidRPr="00841887">
        <w:rPr>
          <w:rFonts w:ascii="Univers LT Pro 57 Cn" w:hAnsi="Univers LT Pro 57 Cn"/>
          <w:b/>
          <w:color w:val="0070C0"/>
          <w:sz w:val="26"/>
          <w:szCs w:val="26"/>
        </w:rPr>
        <w:t>WEEK 6</w:t>
      </w:r>
      <w:r w:rsidR="00D538C8" w:rsidRPr="00841887">
        <w:rPr>
          <w:rFonts w:ascii="Univers LT Pro 57 Cn" w:hAnsi="Univers LT Pro 57 Cn"/>
          <w:b/>
          <w:color w:val="0070C0"/>
          <w:sz w:val="26"/>
          <w:szCs w:val="26"/>
        </w:rPr>
        <w:t xml:space="preserve"> – February </w:t>
      </w:r>
      <w:r w:rsidR="00E93949" w:rsidRPr="00841887">
        <w:rPr>
          <w:rFonts w:ascii="Univers LT Pro 57 Cn" w:hAnsi="Univers LT Pro 57 Cn"/>
          <w:b/>
          <w:color w:val="0070C0"/>
          <w:sz w:val="26"/>
          <w:szCs w:val="26"/>
        </w:rPr>
        <w:t>13</w:t>
      </w:r>
      <w:r w:rsidR="00D538C8" w:rsidRPr="00841887">
        <w:rPr>
          <w:rFonts w:ascii="Univers LT Pro 57 Cn" w:hAnsi="Univers LT Pro 57 Cn"/>
          <w:b/>
          <w:color w:val="0070C0"/>
          <w:sz w:val="26"/>
          <w:szCs w:val="26"/>
        </w:rPr>
        <w:t>, 20</w:t>
      </w:r>
      <w:r w:rsidR="00E93949" w:rsidRPr="00841887">
        <w:rPr>
          <w:rFonts w:ascii="Univers LT Pro 57 Cn" w:hAnsi="Univers LT Pro 57 Cn"/>
          <w:b/>
          <w:color w:val="0070C0"/>
          <w:sz w:val="26"/>
          <w:szCs w:val="26"/>
        </w:rPr>
        <w:t>20</w:t>
      </w:r>
      <w:r w:rsidRPr="00841887">
        <w:rPr>
          <w:rFonts w:ascii="Univers LT Pro 57 Cn" w:hAnsi="Univers LT Pro 57 Cn"/>
          <w:b/>
          <w:color w:val="0070C0"/>
          <w:sz w:val="26"/>
          <w:szCs w:val="26"/>
        </w:rPr>
        <w:t xml:space="preserve">: </w:t>
      </w:r>
      <w:r w:rsidR="00E93949" w:rsidRPr="00841887">
        <w:rPr>
          <w:rFonts w:ascii="Univers LT Pro 57 Cn" w:hAnsi="Univers LT Pro 57 Cn"/>
          <w:b/>
          <w:color w:val="0070C0"/>
          <w:sz w:val="26"/>
          <w:szCs w:val="26"/>
        </w:rPr>
        <w:t>Battlefield of the Gods. A visual and critical history of pre-Columbian Central Mexico.</w:t>
      </w:r>
    </w:p>
    <w:p w:rsidR="00042B72" w:rsidRPr="00D633D6" w:rsidRDefault="00042B72" w:rsidP="004D5767">
      <w:pPr>
        <w:rPr>
          <w:rFonts w:ascii="Univers LT Pro 57 Cn" w:hAnsi="Univers LT Pro 57 Cn"/>
          <w:b/>
        </w:rPr>
      </w:pPr>
      <w:r w:rsidRPr="00D633D6">
        <w:rPr>
          <w:rFonts w:ascii="Univers LT Pro 57 Cn" w:hAnsi="Univers LT Pro 57 Cn"/>
          <w:b/>
        </w:rPr>
        <w:t xml:space="preserve">This </w:t>
      </w:r>
      <w:r w:rsidR="0045421D" w:rsidRPr="00D633D6">
        <w:rPr>
          <w:rFonts w:ascii="Univers LT Pro 57 Cn" w:hAnsi="Univers LT Pro 57 Cn"/>
          <w:b/>
        </w:rPr>
        <w:t>workshop</w:t>
      </w:r>
      <w:r w:rsidRPr="00D633D6">
        <w:rPr>
          <w:rFonts w:ascii="Univers LT Pro 57 Cn" w:hAnsi="Univers LT Pro 57 Cn"/>
          <w:b/>
        </w:rPr>
        <w:t xml:space="preserve"> focuses on the surviving Indigenous accounts of the Spanish conquest of Mexico. We will see that the conquest was never uniform throughout the territory and that pockets of resistance continued to survive well into the early 20</w:t>
      </w:r>
      <w:r w:rsidRPr="00D633D6">
        <w:rPr>
          <w:rFonts w:ascii="Univers LT Pro 57 Cn" w:hAnsi="Univers LT Pro 57 Cn"/>
          <w:b/>
          <w:vertAlign w:val="superscript"/>
        </w:rPr>
        <w:t>th</w:t>
      </w:r>
      <w:r w:rsidRPr="00D633D6">
        <w:rPr>
          <w:rFonts w:ascii="Univers LT Pro 57 Cn" w:hAnsi="Univers LT Pro 57 Cn"/>
          <w:b/>
        </w:rPr>
        <w:t xml:space="preserve"> century. Certain pre-Hispanic categories such as that of ‘men-gods’ survived the conquest and become focal points for leadership against the Spanish colonialism. </w:t>
      </w:r>
      <w:r w:rsidR="0045421D" w:rsidRPr="00D633D6">
        <w:rPr>
          <w:rFonts w:ascii="Univers LT Pro 57 Cn" w:hAnsi="Univers LT Pro 57 Cn"/>
          <w:b/>
        </w:rPr>
        <w:t>Students</w:t>
      </w:r>
      <w:r w:rsidRPr="00D633D6">
        <w:rPr>
          <w:rFonts w:ascii="Univers LT Pro 57 Cn" w:hAnsi="Univers LT Pro 57 Cn"/>
          <w:b/>
        </w:rPr>
        <w:t xml:space="preserve"> will also look at the post-Conquest development of masked dance </w:t>
      </w:r>
      <w:proofErr w:type="gramStart"/>
      <w:r w:rsidRPr="00D633D6">
        <w:rPr>
          <w:rFonts w:ascii="Univers LT Pro 57 Cn" w:hAnsi="Univers LT Pro 57 Cn"/>
          <w:b/>
        </w:rPr>
        <w:t>dramas</w:t>
      </w:r>
      <w:r w:rsidR="00E4423F" w:rsidRPr="00D633D6">
        <w:rPr>
          <w:rFonts w:ascii="Univers LT Pro 57 Cn" w:hAnsi="Univers LT Pro 57 Cn"/>
          <w:b/>
        </w:rPr>
        <w:t xml:space="preserve"> which</w:t>
      </w:r>
      <w:proofErr w:type="gramEnd"/>
      <w:r w:rsidR="00E4423F" w:rsidRPr="00D633D6">
        <w:rPr>
          <w:rFonts w:ascii="Univers LT Pro 57 Cn" w:hAnsi="Univers LT Pro 57 Cn"/>
          <w:b/>
        </w:rPr>
        <w:t xml:space="preserve"> perform widely different Indigenous versions of the Spanish aggression.</w:t>
      </w:r>
    </w:p>
    <w:p w:rsidR="00F9629F" w:rsidRPr="00DB5F9F" w:rsidRDefault="00F9629F" w:rsidP="00F9629F">
      <w:pPr>
        <w:rPr>
          <w:rFonts w:ascii="Univers LT Pro 57 Cn" w:hAnsi="Univers LT Pro 57 Cn"/>
        </w:rPr>
      </w:pPr>
    </w:p>
    <w:p w:rsidR="00F9629F" w:rsidRPr="00DB5F9F" w:rsidRDefault="00F9629F" w:rsidP="00D633D6">
      <w:pPr>
        <w:spacing w:after="120"/>
        <w:rPr>
          <w:rFonts w:ascii="Univers LT Pro 57 Cn" w:hAnsi="Univers LT Pro 57 Cn"/>
          <w:b/>
        </w:rPr>
      </w:pPr>
      <w:r w:rsidRPr="00DB5F9F">
        <w:rPr>
          <w:rFonts w:ascii="Univers LT Pro 57 Cn" w:hAnsi="Univers LT Pro 57 Cn"/>
          <w:b/>
        </w:rPr>
        <w:t xml:space="preserve">Primary Reading for Week </w:t>
      </w:r>
      <w:r w:rsidR="00D74AC9" w:rsidRPr="00DB5F9F">
        <w:rPr>
          <w:rFonts w:ascii="Univers LT Pro 57 Cn" w:hAnsi="Univers LT Pro 57 Cn"/>
          <w:b/>
        </w:rPr>
        <w:t>6</w:t>
      </w:r>
      <w:r w:rsidRPr="00DB5F9F">
        <w:rPr>
          <w:rFonts w:ascii="Univers LT Pro 57 Cn" w:hAnsi="Univers LT Pro 57 Cn"/>
          <w:b/>
        </w:rPr>
        <w:t xml:space="preserve"> </w:t>
      </w:r>
    </w:p>
    <w:p w:rsidR="00042B72" w:rsidRDefault="00042B72" w:rsidP="001B7C85">
      <w:pPr>
        <w:rPr>
          <w:rFonts w:ascii="Univers LT Pro 57 Cn" w:hAnsi="Univers LT Pro 57 Cn"/>
          <w:lang w:val="en-CA"/>
        </w:rPr>
      </w:pPr>
      <w:proofErr w:type="spellStart"/>
      <w:r>
        <w:rPr>
          <w:rFonts w:ascii="Univers LT Pro 57 Cn" w:hAnsi="Univers LT Pro 57 Cn"/>
          <w:lang w:val="en-CA"/>
        </w:rPr>
        <w:t>Gruzinski</w:t>
      </w:r>
      <w:proofErr w:type="spellEnd"/>
      <w:r>
        <w:rPr>
          <w:rFonts w:ascii="Univers LT Pro 57 Cn" w:hAnsi="Univers LT Pro 57 Cn"/>
          <w:lang w:val="en-CA"/>
        </w:rPr>
        <w:t xml:space="preserve">, Serge. </w:t>
      </w:r>
      <w:r w:rsidRPr="00D633D6">
        <w:rPr>
          <w:rFonts w:ascii="Univers LT Pro 57 Cn" w:hAnsi="Univers LT Pro 57 Cn"/>
          <w:lang w:val="en-CA"/>
        </w:rPr>
        <w:t>1992</w:t>
      </w:r>
      <w:r w:rsidR="00D633D6">
        <w:rPr>
          <w:rFonts w:ascii="Univers LT Pro 57 Cn" w:hAnsi="Univers LT Pro 57 Cn"/>
          <w:lang w:val="en-CA"/>
        </w:rPr>
        <w:t>.</w:t>
      </w:r>
      <w:r w:rsidRPr="00D633D6">
        <w:rPr>
          <w:rFonts w:ascii="Univers LT Pro 57 Cn" w:hAnsi="Univers LT Pro 57 Cn"/>
          <w:i/>
          <w:lang w:val="en-CA"/>
        </w:rPr>
        <w:t xml:space="preserve"> Painting the Conquest. The Mexican Indians and the European </w:t>
      </w:r>
      <w:proofErr w:type="spellStart"/>
      <w:r w:rsidRPr="00D633D6">
        <w:rPr>
          <w:rFonts w:ascii="Univers LT Pro 57 Cn" w:hAnsi="Univers LT Pro 57 Cn"/>
          <w:i/>
          <w:lang w:val="en-CA"/>
        </w:rPr>
        <w:t>Reanaissance</w:t>
      </w:r>
      <w:proofErr w:type="spellEnd"/>
      <w:r>
        <w:rPr>
          <w:rFonts w:ascii="Univers LT Pro 57 Cn" w:hAnsi="Univers LT Pro 57 Cn"/>
          <w:lang w:val="en-CA"/>
        </w:rPr>
        <w:t>. Paris, Flammarion.</w:t>
      </w:r>
    </w:p>
    <w:p w:rsidR="00042B72" w:rsidRDefault="00042B72" w:rsidP="001B7C85">
      <w:pPr>
        <w:rPr>
          <w:rFonts w:ascii="Univers LT Pro 57 Cn" w:hAnsi="Univers LT Pro 57 Cn"/>
          <w:lang w:val="en-CA"/>
        </w:rPr>
      </w:pPr>
    </w:p>
    <w:p w:rsidR="001B7C85" w:rsidRPr="001B7C85" w:rsidRDefault="000F4942" w:rsidP="001B7C85">
      <w:pPr>
        <w:rPr>
          <w:rFonts w:ascii="Univers LT Pro 57 Cn" w:hAnsi="Univers LT Pro 57 Cn"/>
          <w:lang w:val="en-CA"/>
        </w:rPr>
      </w:pPr>
      <w:r>
        <w:rPr>
          <w:rFonts w:ascii="Univers LT Pro 57 Cn" w:hAnsi="Univers LT Pro 57 Cn"/>
          <w:lang w:val="en-CA"/>
        </w:rPr>
        <w:t xml:space="preserve">Kemp, Lysander; </w:t>
      </w:r>
      <w:r w:rsidR="001B7C85" w:rsidRPr="001B7C85">
        <w:rPr>
          <w:rFonts w:ascii="Univers LT Pro 57 Cn" w:hAnsi="Univers LT Pro 57 Cn"/>
          <w:lang w:val="en-CA"/>
        </w:rPr>
        <w:t>Le</w:t>
      </w:r>
      <w:r w:rsidR="003C3FFA">
        <w:rPr>
          <w:rFonts w:ascii="Univers LT Pro 57 Cn" w:hAnsi="Univers LT Pro 57 Cn"/>
          <w:lang w:val="en-CA"/>
        </w:rPr>
        <w:t>ó</w:t>
      </w:r>
      <w:r w:rsidR="001B7C85" w:rsidRPr="001B7C85">
        <w:rPr>
          <w:rFonts w:ascii="Univers LT Pro 57 Cn" w:hAnsi="Univers LT Pro 57 Cn"/>
          <w:lang w:val="en-CA"/>
        </w:rPr>
        <w:t>n-</w:t>
      </w:r>
      <w:proofErr w:type="spellStart"/>
      <w:r w:rsidR="001B7C85" w:rsidRPr="001B7C85">
        <w:rPr>
          <w:rFonts w:ascii="Univers LT Pro 57 Cn" w:hAnsi="Univers LT Pro 57 Cn"/>
          <w:lang w:val="en-CA"/>
        </w:rPr>
        <w:t>Portilla</w:t>
      </w:r>
      <w:proofErr w:type="spellEnd"/>
      <w:r w:rsidR="001B7C85" w:rsidRPr="001B7C85">
        <w:rPr>
          <w:rFonts w:ascii="Univers LT Pro 57 Cn" w:hAnsi="Univers LT Pro 57 Cn"/>
          <w:lang w:val="en-CA"/>
        </w:rPr>
        <w:t xml:space="preserve">, Miguel (ed.) 1962. </w:t>
      </w:r>
      <w:r w:rsidR="001B7C85" w:rsidRPr="001B7C85">
        <w:rPr>
          <w:rFonts w:ascii="Univers LT Pro 57 Cn" w:hAnsi="Univers LT Pro 57 Cn"/>
          <w:i/>
          <w:lang w:val="en-CA"/>
        </w:rPr>
        <w:t>The Broken Spears. The Aztec Account of the Conquest of Mexico</w:t>
      </w:r>
      <w:r w:rsidR="001B7C85" w:rsidRPr="001B7C85">
        <w:rPr>
          <w:rFonts w:ascii="Univers LT Pro 57 Cn" w:hAnsi="Univers LT Pro 57 Cn"/>
          <w:lang w:val="en-CA"/>
        </w:rPr>
        <w:t xml:space="preserve">. </w:t>
      </w:r>
      <w:r w:rsidR="001B7C85">
        <w:rPr>
          <w:rFonts w:ascii="Univers LT Pro 57 Cn" w:hAnsi="Univers LT Pro 57 Cn"/>
          <w:lang w:val="en-CA"/>
        </w:rPr>
        <w:t xml:space="preserve">Boston, </w:t>
      </w:r>
      <w:r w:rsidR="001B7C85" w:rsidRPr="001B7C85">
        <w:rPr>
          <w:rFonts w:ascii="Univers LT Pro 57 Cn" w:hAnsi="Univers LT Pro 57 Cn"/>
          <w:lang w:val="en-CA"/>
        </w:rPr>
        <w:t>Beacon Press.</w:t>
      </w:r>
    </w:p>
    <w:p w:rsidR="00F8742D" w:rsidRDefault="00F8742D" w:rsidP="00DB4A1A">
      <w:pPr>
        <w:rPr>
          <w:rFonts w:ascii="Univers LT Pro 57 Cn" w:hAnsi="Univers LT Pro 57 Cn"/>
          <w:b/>
        </w:rPr>
      </w:pPr>
    </w:p>
    <w:p w:rsidR="00B13B82" w:rsidRPr="00DB5F9F" w:rsidRDefault="00B13B82" w:rsidP="00DB4A1A">
      <w:pPr>
        <w:rPr>
          <w:rFonts w:ascii="Univers LT Pro 57 Cn" w:hAnsi="Univers LT Pro 57 Cn"/>
          <w:b/>
        </w:rPr>
      </w:pPr>
    </w:p>
    <w:p w:rsidR="00E93949" w:rsidRDefault="00E93949" w:rsidP="00B13B82">
      <w:pPr>
        <w:spacing w:after="120"/>
        <w:rPr>
          <w:rFonts w:ascii="Univers LT Pro 57 Cn" w:hAnsi="Univers LT Pro 57 Cn"/>
          <w:b/>
          <w:color w:val="FF0000"/>
          <w:sz w:val="26"/>
          <w:szCs w:val="26"/>
        </w:rPr>
      </w:pPr>
      <w:r w:rsidRPr="00B13B82">
        <w:rPr>
          <w:rFonts w:ascii="Univers LT Pro 57 Cn" w:hAnsi="Univers LT Pro 57 Cn"/>
          <w:b/>
          <w:color w:val="FF0000"/>
          <w:sz w:val="26"/>
          <w:szCs w:val="26"/>
        </w:rPr>
        <w:t>WEEK 7 - THURSDAY FEBRUARY 20, 2020 – READING BREAK – NO CLASS</w:t>
      </w:r>
    </w:p>
    <w:p w:rsidR="00EC1540" w:rsidRDefault="00EC1540" w:rsidP="00B13B82">
      <w:pPr>
        <w:spacing w:after="120"/>
        <w:rPr>
          <w:rFonts w:ascii="Univers LT Pro 57 Cn" w:hAnsi="Univers LT Pro 57 Cn"/>
          <w:b/>
          <w:color w:val="0070C0"/>
          <w:sz w:val="26"/>
          <w:szCs w:val="26"/>
        </w:rPr>
      </w:pPr>
    </w:p>
    <w:p w:rsidR="007B4C3E" w:rsidRPr="00B13B82" w:rsidRDefault="00E93949" w:rsidP="00B13B82">
      <w:pPr>
        <w:spacing w:after="120"/>
        <w:rPr>
          <w:rFonts w:ascii="Univers LT Pro 57 Cn" w:hAnsi="Univers LT Pro 57 Cn"/>
          <w:b/>
          <w:color w:val="0070C0"/>
          <w:sz w:val="26"/>
          <w:szCs w:val="26"/>
        </w:rPr>
      </w:pPr>
      <w:r w:rsidRPr="00B13B82">
        <w:rPr>
          <w:rFonts w:ascii="Univers LT Pro 57 Cn" w:hAnsi="Univers LT Pro 57 Cn"/>
          <w:b/>
          <w:color w:val="0070C0"/>
          <w:sz w:val="26"/>
          <w:szCs w:val="26"/>
        </w:rPr>
        <w:t>WEEK 8</w:t>
      </w:r>
      <w:r w:rsidR="00D538C8" w:rsidRPr="00B13B82">
        <w:rPr>
          <w:rFonts w:ascii="Univers LT Pro 57 Cn" w:hAnsi="Univers LT Pro 57 Cn"/>
          <w:b/>
          <w:color w:val="0070C0"/>
          <w:sz w:val="26"/>
          <w:szCs w:val="26"/>
        </w:rPr>
        <w:t xml:space="preserve"> – February </w:t>
      </w:r>
      <w:r w:rsidRPr="00B13B82">
        <w:rPr>
          <w:rFonts w:ascii="Univers LT Pro 57 Cn" w:hAnsi="Univers LT Pro 57 Cn"/>
          <w:b/>
          <w:color w:val="0070C0"/>
          <w:sz w:val="26"/>
          <w:szCs w:val="26"/>
        </w:rPr>
        <w:t>27</w:t>
      </w:r>
      <w:r w:rsidR="00D538C8" w:rsidRPr="00B13B82">
        <w:rPr>
          <w:rFonts w:ascii="Univers LT Pro 57 Cn" w:hAnsi="Univers LT Pro 57 Cn"/>
          <w:b/>
          <w:color w:val="0070C0"/>
          <w:sz w:val="26"/>
          <w:szCs w:val="26"/>
        </w:rPr>
        <w:t>, 20</w:t>
      </w:r>
      <w:r w:rsidRPr="00B13B82">
        <w:rPr>
          <w:rFonts w:ascii="Univers LT Pro 57 Cn" w:hAnsi="Univers LT Pro 57 Cn"/>
          <w:b/>
          <w:color w:val="0070C0"/>
          <w:sz w:val="26"/>
          <w:szCs w:val="26"/>
        </w:rPr>
        <w:t>20</w:t>
      </w:r>
      <w:r w:rsidR="004D5767" w:rsidRPr="00B13B82">
        <w:rPr>
          <w:rFonts w:ascii="Univers LT Pro 57 Cn" w:hAnsi="Univers LT Pro 57 Cn"/>
          <w:b/>
          <w:color w:val="0070C0"/>
          <w:sz w:val="26"/>
          <w:szCs w:val="26"/>
        </w:rPr>
        <w:t xml:space="preserve">: </w:t>
      </w:r>
      <w:r w:rsidR="007E4DF0" w:rsidRPr="00B13B82">
        <w:rPr>
          <w:rFonts w:ascii="Univers LT Pro 57 Cn" w:hAnsi="Univers LT Pro 57 Cn"/>
          <w:b/>
          <w:color w:val="0070C0"/>
          <w:sz w:val="26"/>
          <w:szCs w:val="26"/>
        </w:rPr>
        <w:t>Turquoise and Fire. Pre-Columbian material symbols.</w:t>
      </w:r>
    </w:p>
    <w:p w:rsidR="000E618C" w:rsidRDefault="00E4423F" w:rsidP="00F8742D">
      <w:pPr>
        <w:rPr>
          <w:rFonts w:ascii="Univers LT Pro 57 Cn" w:hAnsi="Univers LT Pro 57 Cn"/>
        </w:rPr>
      </w:pPr>
      <w:r>
        <w:rPr>
          <w:rFonts w:ascii="Univers LT Pro 57 Cn" w:hAnsi="Univers LT Pro 57 Cn"/>
        </w:rPr>
        <w:t xml:space="preserve">Reflective surfaces – worked pyrite mirrors, polished turquoise ceremonial objects and regalia, and iridescent feathers, were endowed with political significance and so ebullient with supernatural force that they </w:t>
      </w:r>
      <w:r w:rsidR="003C3FFA">
        <w:rPr>
          <w:rFonts w:ascii="Univers LT Pro 57 Cn" w:hAnsi="Univers LT Pro 57 Cn"/>
        </w:rPr>
        <w:t>were</w:t>
      </w:r>
      <w:r>
        <w:rPr>
          <w:rFonts w:ascii="Univers LT Pro 57 Cn" w:hAnsi="Univers LT Pro 57 Cn"/>
        </w:rPr>
        <w:t xml:space="preserve"> considered ‘material symbols’. These often rare materials, obtained through long-distance </w:t>
      </w:r>
      <w:proofErr w:type="spellStart"/>
      <w:r>
        <w:rPr>
          <w:rFonts w:ascii="Univers LT Pro 57 Cn" w:hAnsi="Univers LT Pro 57 Cn"/>
        </w:rPr>
        <w:t>trade</w:t>
      </w:r>
      <w:proofErr w:type="gramStart"/>
      <w:r>
        <w:rPr>
          <w:rFonts w:ascii="Univers LT Pro 57 Cn" w:hAnsi="Univers LT Pro 57 Cn"/>
        </w:rPr>
        <w:t>,evoked</w:t>
      </w:r>
      <w:proofErr w:type="spellEnd"/>
      <w:proofErr w:type="gramEnd"/>
      <w:r>
        <w:rPr>
          <w:rFonts w:ascii="Univers LT Pro 57 Cn" w:hAnsi="Univers LT Pro 57 Cn"/>
        </w:rPr>
        <w:t xml:space="preserve"> the transmission and endowment of supernatural forces</w:t>
      </w:r>
      <w:r w:rsidR="000E618C">
        <w:rPr>
          <w:rFonts w:ascii="Univers LT Pro 57 Cn" w:hAnsi="Univers LT Pro 57 Cn"/>
        </w:rPr>
        <w:t xml:space="preserve">. Although few survived the Spanish aggression, they provide deep insights into Mesoamerican aesthetic and ontological categories. Comparison </w:t>
      </w:r>
      <w:proofErr w:type="gramStart"/>
      <w:r w:rsidR="000E618C">
        <w:rPr>
          <w:rFonts w:ascii="Univers LT Pro 57 Cn" w:hAnsi="Univers LT Pro 57 Cn"/>
        </w:rPr>
        <w:t>will be drawn</w:t>
      </w:r>
      <w:proofErr w:type="gramEnd"/>
      <w:r w:rsidR="000E618C">
        <w:rPr>
          <w:rFonts w:ascii="Univers LT Pro 57 Cn" w:hAnsi="Univers LT Pro 57 Cn"/>
        </w:rPr>
        <w:t xml:space="preserve"> between the Mesoamerican use of these materials and the Inca, </w:t>
      </w:r>
      <w:proofErr w:type="spellStart"/>
      <w:r w:rsidR="000E618C">
        <w:rPr>
          <w:rFonts w:ascii="Univers LT Pro 57 Cn" w:hAnsi="Univers LT Pro 57 Cn"/>
        </w:rPr>
        <w:t>Chimu</w:t>
      </w:r>
      <w:proofErr w:type="spellEnd"/>
      <w:r w:rsidR="000E618C">
        <w:rPr>
          <w:rFonts w:ascii="Univers LT Pro 57 Cn" w:hAnsi="Univers LT Pro 57 Cn"/>
        </w:rPr>
        <w:t xml:space="preserve"> and post-Conquest Indigenous qualities associated with silver and gold, especially during the later period and its employment in Christian religious paintings.</w:t>
      </w:r>
    </w:p>
    <w:p w:rsidR="00F8742D" w:rsidRPr="00DB5F9F" w:rsidRDefault="000E618C" w:rsidP="00F8742D">
      <w:pPr>
        <w:rPr>
          <w:rFonts w:ascii="Univers LT Pro 57 Cn" w:hAnsi="Univers LT Pro 57 Cn"/>
        </w:rPr>
      </w:pPr>
      <w:r>
        <w:rPr>
          <w:rFonts w:ascii="Univers LT Pro 57 Cn" w:hAnsi="Univers LT Pro 57 Cn"/>
        </w:rPr>
        <w:t xml:space="preserve"> </w:t>
      </w:r>
      <w:r w:rsidR="00E4423F">
        <w:rPr>
          <w:rFonts w:ascii="Univers LT Pro 57 Cn" w:hAnsi="Univers LT Pro 57 Cn"/>
        </w:rPr>
        <w:t xml:space="preserve">  </w:t>
      </w:r>
    </w:p>
    <w:p w:rsidR="006E6A2A" w:rsidRPr="00DB5F9F" w:rsidRDefault="006E6A2A" w:rsidP="00D633D6">
      <w:pPr>
        <w:spacing w:after="120"/>
        <w:rPr>
          <w:rFonts w:ascii="Univers LT Pro 57 Cn" w:hAnsi="Univers LT Pro 57 Cn"/>
          <w:b/>
        </w:rPr>
      </w:pPr>
      <w:r w:rsidRPr="00DB5F9F">
        <w:rPr>
          <w:rFonts w:ascii="Univers LT Pro 57 Cn" w:hAnsi="Univers LT Pro 57 Cn"/>
          <w:b/>
        </w:rPr>
        <w:t xml:space="preserve">Primary Reading for Week </w:t>
      </w:r>
      <w:r w:rsidR="007E4DF0">
        <w:rPr>
          <w:rFonts w:ascii="Univers LT Pro 57 Cn" w:hAnsi="Univers LT Pro 57 Cn"/>
          <w:b/>
        </w:rPr>
        <w:t>8</w:t>
      </w:r>
      <w:r w:rsidRPr="00DB5F9F">
        <w:rPr>
          <w:rFonts w:ascii="Univers LT Pro 57 Cn" w:hAnsi="Univers LT Pro 57 Cn"/>
          <w:b/>
        </w:rPr>
        <w:t xml:space="preserve"> </w:t>
      </w:r>
    </w:p>
    <w:p w:rsidR="003728F8" w:rsidRPr="003728F8" w:rsidRDefault="000F4942" w:rsidP="003728F8">
      <w:pPr>
        <w:rPr>
          <w:rFonts w:ascii="Univers LT Pro 57 Cn" w:hAnsi="Univers LT Pro 57 Cn"/>
          <w:lang w:val="en-CA"/>
        </w:rPr>
      </w:pPr>
      <w:proofErr w:type="spellStart"/>
      <w:r>
        <w:rPr>
          <w:rFonts w:ascii="Univers LT Pro 57 Cn" w:hAnsi="Univers LT Pro 57 Cn"/>
          <w:lang w:val="en-CA"/>
        </w:rPr>
        <w:t>Keraudren</w:t>
      </w:r>
      <w:proofErr w:type="spellEnd"/>
      <w:r w:rsidR="003728F8" w:rsidRPr="003728F8">
        <w:rPr>
          <w:rFonts w:ascii="Univers LT Pro 57 Cn" w:hAnsi="Univers LT Pro 57 Cn"/>
          <w:lang w:val="en-CA"/>
        </w:rPr>
        <w:t xml:space="preserve">, Patrick </w:t>
      </w:r>
      <w:r>
        <w:rPr>
          <w:rFonts w:ascii="Univers LT Pro 57 Cn" w:hAnsi="Univers LT Pro 57 Cn"/>
          <w:lang w:val="en-CA"/>
        </w:rPr>
        <w:t>Johansson</w:t>
      </w:r>
      <w:r w:rsidR="003728F8" w:rsidRPr="003728F8">
        <w:rPr>
          <w:rFonts w:ascii="Univers LT Pro 57 Cn" w:hAnsi="Univers LT Pro 57 Cn"/>
          <w:lang w:val="en-CA"/>
        </w:rPr>
        <w:t xml:space="preserve">. 2012. </w:t>
      </w:r>
      <w:proofErr w:type="spellStart"/>
      <w:r w:rsidR="003728F8" w:rsidRPr="003728F8">
        <w:rPr>
          <w:rFonts w:ascii="Univers LT Pro 57 Cn" w:hAnsi="Univers LT Pro 57 Cn"/>
          <w:lang w:val="en-CA"/>
        </w:rPr>
        <w:t>Teoxihuitl</w:t>
      </w:r>
      <w:proofErr w:type="spellEnd"/>
      <w:r w:rsidR="003728F8" w:rsidRPr="003728F8">
        <w:rPr>
          <w:rFonts w:ascii="Univers LT Pro 57 Cn" w:hAnsi="Univers LT Pro 57 Cn"/>
          <w:lang w:val="en-CA"/>
        </w:rPr>
        <w:t xml:space="preserve">: Turquoise in Aztec thought and Poetry. In J.C.H King, M. </w:t>
      </w:r>
      <w:proofErr w:type="spellStart"/>
      <w:r w:rsidR="003728F8" w:rsidRPr="003728F8">
        <w:rPr>
          <w:rFonts w:ascii="Univers LT Pro 57 Cn" w:hAnsi="Univers LT Pro 57 Cn"/>
          <w:lang w:val="en-CA"/>
        </w:rPr>
        <w:t>Carocci</w:t>
      </w:r>
      <w:proofErr w:type="spellEnd"/>
      <w:r w:rsidR="003728F8" w:rsidRPr="003728F8">
        <w:rPr>
          <w:rFonts w:ascii="Univers LT Pro 57 Cn" w:hAnsi="Univers LT Pro 57 Cn"/>
          <w:lang w:val="en-CA"/>
        </w:rPr>
        <w:t xml:space="preserve">, C. Cartwright, C. McEwan and R. Stacey (eds.), </w:t>
      </w:r>
      <w:r w:rsidR="003728F8" w:rsidRPr="003728F8">
        <w:rPr>
          <w:rFonts w:ascii="Univers LT Pro 57 Cn" w:hAnsi="Univers LT Pro 57 Cn"/>
          <w:i/>
          <w:lang w:val="en-CA"/>
        </w:rPr>
        <w:t>Turquoise in Mexico and North America</w:t>
      </w:r>
      <w:r w:rsidR="003728F8" w:rsidRPr="003728F8">
        <w:rPr>
          <w:rFonts w:ascii="Univers LT Pro 57 Cn" w:hAnsi="Univers LT Pro 57 Cn"/>
          <w:lang w:val="en-CA"/>
        </w:rPr>
        <w:t>. London, Archetype Publications. Pp. 135-144.</w:t>
      </w:r>
    </w:p>
    <w:p w:rsidR="003728F8" w:rsidRPr="003728F8" w:rsidRDefault="003728F8" w:rsidP="003728F8">
      <w:pPr>
        <w:rPr>
          <w:rFonts w:ascii="Univers LT Pro 57 Cn" w:hAnsi="Univers LT Pro 57 Cn"/>
          <w:lang w:val="en-CA"/>
        </w:rPr>
      </w:pPr>
    </w:p>
    <w:p w:rsidR="003728F8" w:rsidRDefault="003728F8" w:rsidP="003728F8">
      <w:pPr>
        <w:rPr>
          <w:rFonts w:ascii="Univers LT Pro 57 Cn" w:hAnsi="Univers LT Pro 57 Cn"/>
          <w:lang w:val="en-CA"/>
        </w:rPr>
      </w:pPr>
      <w:r w:rsidRPr="003728F8">
        <w:rPr>
          <w:rFonts w:ascii="Univers LT Pro 57 Cn" w:hAnsi="Univers LT Pro 57 Cn"/>
          <w:lang w:val="en-CA"/>
        </w:rPr>
        <w:t xml:space="preserve">Wolf, Gerhard. 2015. Incarnations of Light: Picturing Feathers in Europe/Mexico. Ca 1400-1600. In A. Russo, G. Wolf and D. Fane (eds.), </w:t>
      </w:r>
      <w:r w:rsidRPr="003728F8">
        <w:rPr>
          <w:rFonts w:ascii="Univers LT Pro 57 Cn" w:hAnsi="Univers LT Pro 57 Cn"/>
          <w:i/>
          <w:lang w:val="en-CA"/>
        </w:rPr>
        <w:t>Images Take flight. Feather Art in Mexico and Europe 1400-1700</w:t>
      </w:r>
      <w:r w:rsidRPr="003728F8">
        <w:rPr>
          <w:rFonts w:ascii="Univers LT Pro 57 Cn" w:hAnsi="Univers LT Pro 57 Cn"/>
          <w:lang w:val="en-CA"/>
        </w:rPr>
        <w:t xml:space="preserve">. Munich, </w:t>
      </w:r>
      <w:proofErr w:type="spellStart"/>
      <w:r w:rsidRPr="003728F8">
        <w:rPr>
          <w:rFonts w:ascii="Univers LT Pro 57 Cn" w:hAnsi="Univers LT Pro 57 Cn"/>
          <w:lang w:val="en-CA"/>
        </w:rPr>
        <w:t>Hirmer</w:t>
      </w:r>
      <w:proofErr w:type="spellEnd"/>
      <w:r w:rsidRPr="003728F8">
        <w:rPr>
          <w:rFonts w:ascii="Univers LT Pro 57 Cn" w:hAnsi="Univers LT Pro 57 Cn"/>
          <w:lang w:val="en-CA"/>
        </w:rPr>
        <w:t xml:space="preserve"> Publishers. Pp. 65-9</w:t>
      </w:r>
      <w:r w:rsidR="000F4942">
        <w:rPr>
          <w:rFonts w:ascii="Univers LT Pro 57 Cn" w:hAnsi="Univers LT Pro 57 Cn"/>
          <w:lang w:val="en-CA"/>
        </w:rPr>
        <w:t>9</w:t>
      </w:r>
      <w:r w:rsidRPr="003728F8">
        <w:rPr>
          <w:rFonts w:ascii="Univers LT Pro 57 Cn" w:hAnsi="Univers LT Pro 57 Cn"/>
          <w:lang w:val="en-CA"/>
        </w:rPr>
        <w:t>.</w:t>
      </w:r>
    </w:p>
    <w:p w:rsidR="000E618C" w:rsidRPr="000E618C" w:rsidRDefault="000E618C" w:rsidP="00D633D6">
      <w:pPr>
        <w:spacing w:after="120"/>
        <w:rPr>
          <w:rFonts w:ascii="Univers LT Pro 57 Cn" w:hAnsi="Univers LT Pro 57 Cn"/>
          <w:b/>
          <w:bCs/>
          <w:lang w:val="en-CA"/>
        </w:rPr>
      </w:pPr>
      <w:r w:rsidRPr="000E618C">
        <w:rPr>
          <w:rFonts w:ascii="Univers LT Pro 57 Cn" w:hAnsi="Univers LT Pro 57 Cn"/>
          <w:b/>
          <w:bCs/>
          <w:lang w:val="en-CA"/>
        </w:rPr>
        <w:lastRenderedPageBreak/>
        <w:t>Additional Reading</w:t>
      </w:r>
    </w:p>
    <w:p w:rsidR="000E618C" w:rsidRPr="000E618C" w:rsidRDefault="000E618C" w:rsidP="000E618C">
      <w:pPr>
        <w:rPr>
          <w:rFonts w:ascii="Univers LT Pro 57 Cn" w:hAnsi="Univers LT Pro 57 Cn"/>
        </w:rPr>
      </w:pPr>
      <w:r w:rsidRPr="000E618C">
        <w:rPr>
          <w:rFonts w:ascii="Univers LT Pro 57 Cn" w:hAnsi="Univers LT Pro 57 Cn"/>
        </w:rPr>
        <w:t>Stanfield-</w:t>
      </w:r>
      <w:proofErr w:type="spellStart"/>
      <w:r w:rsidRPr="000E618C">
        <w:rPr>
          <w:rFonts w:ascii="Univers LT Pro 57 Cn" w:hAnsi="Univers LT Pro 57 Cn"/>
        </w:rPr>
        <w:t>Mazzi</w:t>
      </w:r>
      <w:proofErr w:type="spellEnd"/>
      <w:r w:rsidRPr="000E618C">
        <w:rPr>
          <w:rFonts w:ascii="Univers LT Pro 57 Cn" w:hAnsi="Univers LT Pro 57 Cn"/>
        </w:rPr>
        <w:t xml:space="preserve">, Maya. 2013. </w:t>
      </w:r>
      <w:r w:rsidRPr="000E618C">
        <w:rPr>
          <w:rFonts w:ascii="Univers LT Pro 57 Cn" w:hAnsi="Univers LT Pro 57 Cn"/>
          <w:i/>
        </w:rPr>
        <w:t>Object and Apparition. Envisioning the Christian Divine in the Colonial Andes</w:t>
      </w:r>
      <w:r w:rsidRPr="000E618C">
        <w:rPr>
          <w:rFonts w:ascii="Univers LT Pro 57 Cn" w:hAnsi="Univers LT Pro 57 Cn"/>
        </w:rPr>
        <w:t xml:space="preserve">. Tucson, University of Arizona Press. Chapter 1: Dissolution and Reconfiguration (Pp. 9-32), Chapter 2: Early Christianity in the </w:t>
      </w:r>
      <w:proofErr w:type="spellStart"/>
      <w:r w:rsidRPr="000E618C">
        <w:rPr>
          <w:rFonts w:ascii="Univers LT Pro 57 Cn" w:hAnsi="Univers LT Pro 57 Cn"/>
        </w:rPr>
        <w:t>Altiplano</w:t>
      </w:r>
      <w:proofErr w:type="spellEnd"/>
      <w:r w:rsidRPr="000E618C">
        <w:rPr>
          <w:rFonts w:ascii="Univers LT Pro 57 Cn" w:hAnsi="Univers LT Pro 57 Cn"/>
        </w:rPr>
        <w:t xml:space="preserve"> (Pp. 35-58) and Chapter 7: Statue Paintings (Pp. 137-176).</w:t>
      </w:r>
    </w:p>
    <w:p w:rsidR="000E618C" w:rsidRPr="000E618C" w:rsidRDefault="000E618C" w:rsidP="000E618C">
      <w:pPr>
        <w:rPr>
          <w:rFonts w:ascii="Univers LT Pro 57 Cn" w:hAnsi="Univers LT Pro 57 Cn"/>
        </w:rPr>
      </w:pPr>
    </w:p>
    <w:p w:rsidR="000E618C" w:rsidRPr="0098070F" w:rsidRDefault="000E618C" w:rsidP="000E618C">
      <w:pPr>
        <w:rPr>
          <w:rFonts w:ascii="Univers LT Pro 57 Cn" w:hAnsi="Univers LT Pro 57 Cn"/>
        </w:rPr>
      </w:pPr>
      <w:r w:rsidRPr="000E618C">
        <w:rPr>
          <w:rFonts w:ascii="Univers LT Pro 57 Cn" w:hAnsi="Univers LT Pro 57 Cn"/>
        </w:rPr>
        <w:t xml:space="preserve">Shelton, Anthony. Alan. 2012. Luminescence. Silver and World-Views in the Andes 1400-2000. In A. Shelton (ed.), </w:t>
      </w:r>
      <w:r w:rsidRPr="000E618C">
        <w:rPr>
          <w:rFonts w:ascii="Univers LT Pro 57 Cn" w:hAnsi="Univers LT Pro 57 Cn"/>
          <w:i/>
        </w:rPr>
        <w:t>Luminescence. The Silver of Peru</w:t>
      </w:r>
      <w:r w:rsidRPr="000E618C">
        <w:rPr>
          <w:rFonts w:ascii="Univers LT Pro 57 Cn" w:hAnsi="Univers LT Pro 57 Cn"/>
        </w:rPr>
        <w:t xml:space="preserve">. Lima, Patronato Plata </w:t>
      </w:r>
      <w:proofErr w:type="gramStart"/>
      <w:r w:rsidRPr="000E618C">
        <w:rPr>
          <w:rFonts w:ascii="Univers LT Pro 57 Cn" w:hAnsi="Univers LT Pro 57 Cn"/>
        </w:rPr>
        <w:t>del</w:t>
      </w:r>
      <w:proofErr w:type="gramEnd"/>
      <w:r w:rsidRPr="000E618C">
        <w:rPr>
          <w:rFonts w:ascii="Univers LT Pro 57 Cn" w:hAnsi="Univers LT Pro 57 Cn"/>
        </w:rPr>
        <w:t xml:space="preserve"> Peru. Pp. 73-102.</w:t>
      </w:r>
    </w:p>
    <w:p w:rsidR="000E618C" w:rsidRDefault="000E618C" w:rsidP="000E618C">
      <w:pPr>
        <w:rPr>
          <w:rFonts w:ascii="Univers LT Pro 57 Cn" w:hAnsi="Univers LT Pro 57 Cn"/>
        </w:rPr>
      </w:pPr>
    </w:p>
    <w:p w:rsidR="00B13B82" w:rsidRPr="00DB5F9F" w:rsidRDefault="00B13B82" w:rsidP="000E618C">
      <w:pPr>
        <w:rPr>
          <w:rFonts w:ascii="Univers LT Pro 57 Cn" w:hAnsi="Univers LT Pro 57 Cn"/>
        </w:rPr>
      </w:pPr>
    </w:p>
    <w:p w:rsidR="002F6DDE" w:rsidRPr="00B13B82" w:rsidRDefault="004D5767" w:rsidP="00B13B82">
      <w:pPr>
        <w:spacing w:after="120"/>
        <w:rPr>
          <w:rFonts w:ascii="Univers LT Pro 57 Cn" w:hAnsi="Univers LT Pro 57 Cn"/>
          <w:b/>
          <w:color w:val="0070C0"/>
          <w:sz w:val="26"/>
          <w:szCs w:val="26"/>
        </w:rPr>
      </w:pPr>
      <w:r w:rsidRPr="00B13B82">
        <w:rPr>
          <w:rFonts w:ascii="Univers LT Pro 57 Cn" w:hAnsi="Univers LT Pro 57 Cn"/>
          <w:b/>
          <w:color w:val="0070C0"/>
          <w:sz w:val="26"/>
          <w:szCs w:val="26"/>
        </w:rPr>
        <w:t xml:space="preserve">WEEK </w:t>
      </w:r>
      <w:r w:rsidR="00DB5F9F" w:rsidRPr="00B13B82">
        <w:rPr>
          <w:rFonts w:ascii="Univers LT Pro 57 Cn" w:hAnsi="Univers LT Pro 57 Cn"/>
          <w:b/>
          <w:color w:val="0070C0"/>
          <w:sz w:val="26"/>
          <w:szCs w:val="26"/>
        </w:rPr>
        <w:t>9</w:t>
      </w:r>
      <w:r w:rsidR="00D538C8" w:rsidRPr="00B13B82">
        <w:rPr>
          <w:rFonts w:ascii="Univers LT Pro 57 Cn" w:hAnsi="Univers LT Pro 57 Cn"/>
          <w:b/>
          <w:color w:val="0070C0"/>
          <w:sz w:val="26"/>
          <w:szCs w:val="26"/>
        </w:rPr>
        <w:t xml:space="preserve"> – </w:t>
      </w:r>
      <w:r w:rsidR="007E4DF0" w:rsidRPr="00B13B82">
        <w:rPr>
          <w:rFonts w:ascii="Univers LT Pro 57 Cn" w:hAnsi="Univers LT Pro 57 Cn"/>
          <w:b/>
          <w:color w:val="0070C0"/>
          <w:sz w:val="26"/>
          <w:szCs w:val="26"/>
        </w:rPr>
        <w:t>March 5</w:t>
      </w:r>
      <w:r w:rsidR="00D538C8" w:rsidRPr="00B13B82">
        <w:rPr>
          <w:rFonts w:ascii="Univers LT Pro 57 Cn" w:hAnsi="Univers LT Pro 57 Cn"/>
          <w:b/>
          <w:color w:val="0070C0"/>
          <w:sz w:val="26"/>
          <w:szCs w:val="26"/>
        </w:rPr>
        <w:t>, 20</w:t>
      </w:r>
      <w:r w:rsidR="007E4DF0" w:rsidRPr="00B13B82">
        <w:rPr>
          <w:rFonts w:ascii="Univers LT Pro 57 Cn" w:hAnsi="Univers LT Pro 57 Cn"/>
          <w:b/>
          <w:color w:val="0070C0"/>
          <w:sz w:val="26"/>
          <w:szCs w:val="26"/>
        </w:rPr>
        <w:t>20</w:t>
      </w:r>
      <w:r w:rsidRPr="00B13B82">
        <w:rPr>
          <w:rFonts w:ascii="Univers LT Pro 57 Cn" w:hAnsi="Univers LT Pro 57 Cn"/>
          <w:b/>
          <w:color w:val="0070C0"/>
          <w:sz w:val="26"/>
          <w:szCs w:val="26"/>
        </w:rPr>
        <w:t xml:space="preserve">: </w:t>
      </w:r>
      <w:proofErr w:type="spellStart"/>
      <w:r w:rsidR="007E4DF0" w:rsidRPr="00B13B82">
        <w:rPr>
          <w:rFonts w:ascii="Univers LT Pro 57 Cn" w:hAnsi="Univers LT Pro 57 Cn"/>
          <w:b/>
          <w:color w:val="0070C0"/>
          <w:sz w:val="26"/>
          <w:szCs w:val="26"/>
        </w:rPr>
        <w:t>Mestizaje</w:t>
      </w:r>
      <w:proofErr w:type="spellEnd"/>
      <w:r w:rsidR="007E4DF0" w:rsidRPr="00B13B82">
        <w:rPr>
          <w:rFonts w:ascii="Univers LT Pro 57 Cn" w:hAnsi="Univers LT Pro 57 Cn"/>
          <w:b/>
          <w:color w:val="0070C0"/>
          <w:sz w:val="26"/>
          <w:szCs w:val="26"/>
        </w:rPr>
        <w:t>, Art History and the Making and Remaking Mexican Identity.</w:t>
      </w:r>
    </w:p>
    <w:p w:rsidR="00A631AF" w:rsidRPr="00D633D6" w:rsidRDefault="00A631AF" w:rsidP="004D5767">
      <w:pPr>
        <w:rPr>
          <w:rFonts w:ascii="Univers LT Pro 57 Cn" w:hAnsi="Univers LT Pro 57 Cn"/>
          <w:b/>
        </w:rPr>
      </w:pPr>
      <w:r w:rsidRPr="00D633D6">
        <w:rPr>
          <w:rFonts w:ascii="Univers LT Pro 57 Cn" w:hAnsi="Univers LT Pro 57 Cn"/>
          <w:b/>
        </w:rPr>
        <w:t xml:space="preserve">Following the Revolution, both as a leading intellectual and </w:t>
      </w:r>
      <w:r w:rsidR="003C3FFA">
        <w:rPr>
          <w:rFonts w:ascii="Univers LT Pro 57 Cn" w:hAnsi="Univers LT Pro 57 Cn"/>
          <w:b/>
        </w:rPr>
        <w:t xml:space="preserve">as </w:t>
      </w:r>
      <w:r w:rsidRPr="00D633D6">
        <w:rPr>
          <w:rFonts w:ascii="Univers LT Pro 57 Cn" w:hAnsi="Univers LT Pro 57 Cn"/>
          <w:b/>
        </w:rPr>
        <w:t>minister of education, Jos</w:t>
      </w:r>
      <w:r w:rsidR="003C3FFA">
        <w:rPr>
          <w:rFonts w:ascii="Univers LT Pro 57 Cn" w:hAnsi="Univers LT Pro 57 Cn"/>
          <w:b/>
        </w:rPr>
        <w:t>é</w:t>
      </w:r>
      <w:r w:rsidRPr="00D633D6">
        <w:rPr>
          <w:rFonts w:ascii="Univers LT Pro 57 Cn" w:hAnsi="Univers LT Pro 57 Cn"/>
          <w:b/>
        </w:rPr>
        <w:t xml:space="preserve"> </w:t>
      </w:r>
      <w:proofErr w:type="spellStart"/>
      <w:r w:rsidRPr="00D633D6">
        <w:rPr>
          <w:rFonts w:ascii="Univers LT Pro 57 Cn" w:hAnsi="Univers LT Pro 57 Cn"/>
          <w:b/>
        </w:rPr>
        <w:t>Vasconcelos</w:t>
      </w:r>
      <w:proofErr w:type="spellEnd"/>
      <w:r w:rsidRPr="00D633D6">
        <w:rPr>
          <w:rFonts w:ascii="Univers LT Pro 57 Cn" w:hAnsi="Univers LT Pro 57 Cn"/>
          <w:b/>
        </w:rPr>
        <w:t xml:space="preserve"> mobilized the Mexican state to </w:t>
      </w:r>
      <w:proofErr w:type="spellStart"/>
      <w:r w:rsidRPr="00D633D6">
        <w:rPr>
          <w:rFonts w:ascii="Univers LT Pro 57 Cn" w:hAnsi="Univers LT Pro 57 Cn"/>
          <w:b/>
        </w:rPr>
        <w:t>synthesise</w:t>
      </w:r>
      <w:proofErr w:type="spellEnd"/>
      <w:r w:rsidRPr="00D633D6">
        <w:rPr>
          <w:rFonts w:ascii="Univers LT Pro 57 Cn" w:hAnsi="Univers LT Pro 57 Cn"/>
          <w:b/>
        </w:rPr>
        <w:t xml:space="preserve"> a unique national identity drawn from the fusion of its bicultural Indigenous and European racial inheritance. Nevertheless, for many other artists and writers it was the Indigenous past that outweighed European culture and archaeology, anthropology and folk art </w:t>
      </w:r>
      <w:proofErr w:type="gramStart"/>
      <w:r w:rsidRPr="00D633D6">
        <w:rPr>
          <w:rFonts w:ascii="Univers LT Pro 57 Cn" w:hAnsi="Univers LT Pro 57 Cn"/>
          <w:b/>
        </w:rPr>
        <w:t>w</w:t>
      </w:r>
      <w:r w:rsidR="003C3FFA">
        <w:rPr>
          <w:rFonts w:ascii="Univers LT Pro 57 Cn" w:hAnsi="Univers LT Pro 57 Cn"/>
          <w:b/>
        </w:rPr>
        <w:t>ere</w:t>
      </w:r>
      <w:r w:rsidRPr="00D633D6">
        <w:rPr>
          <w:rFonts w:ascii="Univers LT Pro 57 Cn" w:hAnsi="Univers LT Pro 57 Cn"/>
          <w:b/>
        </w:rPr>
        <w:t xml:space="preserve"> emblazoned on </w:t>
      </w:r>
      <w:r w:rsidR="003661E9" w:rsidRPr="00D633D6">
        <w:rPr>
          <w:rFonts w:ascii="Univers LT Pro 57 Cn" w:hAnsi="Univers LT Pro 57 Cn"/>
          <w:b/>
        </w:rPr>
        <w:t>walls, made the subject of exhibitions and popularized through film and literature</w:t>
      </w:r>
      <w:proofErr w:type="gramEnd"/>
      <w:r w:rsidR="003661E9" w:rsidRPr="00D633D6">
        <w:rPr>
          <w:rFonts w:ascii="Univers LT Pro 57 Cn" w:hAnsi="Univers LT Pro 57 Cn"/>
          <w:b/>
        </w:rPr>
        <w:t xml:space="preserve">. The art of Rivera, Kahlo, Siqueiros and O’Gorman was a celebration of what was described as the country’s singular Indigenous history, which was in sharp contrast to modernists and </w:t>
      </w:r>
      <w:proofErr w:type="gramStart"/>
      <w:r w:rsidR="003661E9" w:rsidRPr="00D633D6">
        <w:rPr>
          <w:rFonts w:ascii="Univers LT Pro 57 Cn" w:hAnsi="Univers LT Pro 57 Cn"/>
          <w:b/>
        </w:rPr>
        <w:t>surrealists which</w:t>
      </w:r>
      <w:proofErr w:type="gramEnd"/>
      <w:r w:rsidR="003661E9" w:rsidRPr="00D633D6">
        <w:rPr>
          <w:rFonts w:ascii="Univers LT Pro 57 Cn" w:hAnsi="Univers LT Pro 57 Cn"/>
          <w:b/>
        </w:rPr>
        <w:t xml:space="preserve"> incorporated Indigenous history and sculpture for very different projects and competing conceptions of identity.  </w:t>
      </w:r>
      <w:r w:rsidRPr="00D633D6">
        <w:rPr>
          <w:rFonts w:ascii="Univers LT Pro 57 Cn" w:hAnsi="Univers LT Pro 57 Cn"/>
          <w:b/>
        </w:rPr>
        <w:t xml:space="preserve">   </w:t>
      </w:r>
    </w:p>
    <w:p w:rsidR="000E618C" w:rsidRDefault="000E618C" w:rsidP="006E6A2A">
      <w:pPr>
        <w:rPr>
          <w:rFonts w:ascii="Univers LT Pro 57 Cn" w:hAnsi="Univers LT Pro 57 Cn"/>
          <w:b/>
        </w:rPr>
      </w:pPr>
    </w:p>
    <w:p w:rsidR="006E6A2A" w:rsidRPr="00DB5F9F" w:rsidRDefault="006E6A2A" w:rsidP="00D633D6">
      <w:pPr>
        <w:spacing w:after="120"/>
        <w:rPr>
          <w:rFonts w:ascii="Univers LT Pro 57 Cn" w:hAnsi="Univers LT Pro 57 Cn"/>
          <w:b/>
        </w:rPr>
      </w:pPr>
      <w:r w:rsidRPr="00DB5F9F">
        <w:rPr>
          <w:rFonts w:ascii="Univers LT Pro 57 Cn" w:hAnsi="Univers LT Pro 57 Cn"/>
          <w:b/>
        </w:rPr>
        <w:t xml:space="preserve">Primary Reading for Week </w:t>
      </w:r>
      <w:r w:rsidR="00DB5F9F" w:rsidRPr="00DB5F9F">
        <w:rPr>
          <w:rFonts w:ascii="Univers LT Pro 57 Cn" w:hAnsi="Univers LT Pro 57 Cn"/>
          <w:b/>
        </w:rPr>
        <w:t>9</w:t>
      </w:r>
      <w:r w:rsidRPr="00DB5F9F">
        <w:rPr>
          <w:rFonts w:ascii="Univers LT Pro 57 Cn" w:hAnsi="Univers LT Pro 57 Cn"/>
          <w:b/>
        </w:rPr>
        <w:t xml:space="preserve"> </w:t>
      </w:r>
    </w:p>
    <w:p w:rsidR="003728F8" w:rsidRPr="003728F8" w:rsidRDefault="003728F8" w:rsidP="003728F8">
      <w:pPr>
        <w:rPr>
          <w:rFonts w:ascii="Univers LT Pro 57 Cn" w:hAnsi="Univers LT Pro 57 Cn"/>
          <w:lang w:val="en-CA"/>
        </w:rPr>
      </w:pPr>
      <w:r w:rsidRPr="003728F8">
        <w:rPr>
          <w:rFonts w:ascii="Univers LT Pro 57 Cn" w:hAnsi="Univers LT Pro 57 Cn"/>
          <w:lang w:val="en-CA"/>
        </w:rPr>
        <w:t xml:space="preserve">Schaefer, Claudia. 1992. </w:t>
      </w:r>
      <w:r w:rsidRPr="003728F8">
        <w:rPr>
          <w:rFonts w:ascii="Univers LT Pro 57 Cn" w:hAnsi="Univers LT Pro 57 Cn"/>
          <w:i/>
          <w:lang w:val="en-CA"/>
        </w:rPr>
        <w:t>Textured Lives: Women, Art and Representation in Modern Mexico</w:t>
      </w:r>
      <w:r w:rsidRPr="003728F8">
        <w:rPr>
          <w:rFonts w:ascii="Univers LT Pro 57 Cn" w:hAnsi="Univers LT Pro 57 Cn"/>
          <w:lang w:val="en-CA"/>
        </w:rPr>
        <w:t>. Tucson, University of Arizona Press. Chapter 1</w:t>
      </w:r>
      <w:r w:rsidR="00446B88">
        <w:rPr>
          <w:rFonts w:ascii="Univers LT Pro 57 Cn" w:hAnsi="Univers LT Pro 57 Cn"/>
          <w:lang w:val="en-CA"/>
        </w:rPr>
        <w:t xml:space="preserve">, </w:t>
      </w:r>
      <w:r w:rsidR="00446B88" w:rsidRPr="00446B88">
        <w:rPr>
          <w:rFonts w:ascii="Univers LT Pro 57 Cn" w:hAnsi="Univers LT Pro 57 Cn"/>
          <w:lang w:val="en-CA"/>
        </w:rPr>
        <w:t>Frida Kahlo's Cult of the Body: Self-Portrait, Magical Realism, and the Cosmic Race</w:t>
      </w:r>
      <w:r w:rsidRPr="003728F8">
        <w:rPr>
          <w:rFonts w:ascii="Univers LT Pro 57 Cn" w:hAnsi="Univers LT Pro 57 Cn"/>
          <w:lang w:val="en-CA"/>
        </w:rPr>
        <w:t xml:space="preserve"> (Pp. 3-36).</w:t>
      </w:r>
    </w:p>
    <w:p w:rsidR="003728F8" w:rsidRPr="003728F8" w:rsidRDefault="003728F8" w:rsidP="003728F8">
      <w:pPr>
        <w:rPr>
          <w:rFonts w:ascii="Univers LT Pro 57 Cn" w:hAnsi="Univers LT Pro 57 Cn"/>
          <w:lang w:val="en-CA"/>
        </w:rPr>
      </w:pPr>
    </w:p>
    <w:p w:rsidR="003728F8" w:rsidRDefault="003728F8" w:rsidP="003728F8">
      <w:pPr>
        <w:rPr>
          <w:rFonts w:ascii="Univers LT Pro 57 Cn" w:hAnsi="Univers LT Pro 57 Cn"/>
          <w:lang w:val="en-CA"/>
        </w:rPr>
      </w:pPr>
      <w:r w:rsidRPr="003728F8">
        <w:rPr>
          <w:rFonts w:ascii="Univers LT Pro 57 Cn" w:hAnsi="Univers LT Pro 57 Cn"/>
          <w:lang w:val="en-CA"/>
        </w:rPr>
        <w:t xml:space="preserve">Schmidt, Arthur. </w:t>
      </w:r>
      <w:proofErr w:type="gramStart"/>
      <w:r w:rsidRPr="003728F8">
        <w:rPr>
          <w:rFonts w:ascii="Univers LT Pro 57 Cn" w:hAnsi="Univers LT Pro 57 Cn"/>
          <w:lang w:val="en-CA"/>
        </w:rPr>
        <w:t>2001. Making it Real Compared to What?</w:t>
      </w:r>
      <w:proofErr w:type="gramEnd"/>
      <w:r w:rsidRPr="003728F8">
        <w:rPr>
          <w:rFonts w:ascii="Univers LT Pro 57 Cn" w:hAnsi="Univers LT Pro 57 Cn"/>
          <w:lang w:val="en-CA"/>
        </w:rPr>
        <w:t xml:space="preserve"> </w:t>
      </w:r>
      <w:proofErr w:type="spellStart"/>
      <w:r w:rsidRPr="003728F8">
        <w:rPr>
          <w:rFonts w:ascii="Univers LT Pro 57 Cn" w:hAnsi="Univers LT Pro 57 Cn"/>
          <w:lang w:val="en-CA"/>
        </w:rPr>
        <w:t>Reconceptualizing</w:t>
      </w:r>
      <w:proofErr w:type="spellEnd"/>
      <w:r w:rsidRPr="003728F8">
        <w:rPr>
          <w:rFonts w:ascii="Univers LT Pro 57 Cn" w:hAnsi="Univers LT Pro 57 Cn"/>
          <w:lang w:val="en-CA"/>
        </w:rPr>
        <w:t xml:space="preserve"> Mexican History </w:t>
      </w:r>
      <w:proofErr w:type="gramStart"/>
      <w:r w:rsidRPr="003728F8">
        <w:rPr>
          <w:rFonts w:ascii="Univers LT Pro 57 Cn" w:hAnsi="Univers LT Pro 57 Cn"/>
          <w:lang w:val="en-CA"/>
        </w:rPr>
        <w:t>Since</w:t>
      </w:r>
      <w:proofErr w:type="gramEnd"/>
      <w:r w:rsidRPr="003728F8">
        <w:rPr>
          <w:rFonts w:ascii="Univers LT Pro 57 Cn" w:hAnsi="Univers LT Pro 57 Cn"/>
          <w:lang w:val="en-CA"/>
        </w:rPr>
        <w:t xml:space="preserve"> 1940. In G. Joseph, A. Rubenstein and E. </w:t>
      </w:r>
      <w:proofErr w:type="spellStart"/>
      <w:r w:rsidRPr="003728F8">
        <w:rPr>
          <w:rFonts w:ascii="Univers LT Pro 57 Cn" w:hAnsi="Univers LT Pro 57 Cn"/>
          <w:lang w:val="en-CA"/>
        </w:rPr>
        <w:t>Zolov</w:t>
      </w:r>
      <w:proofErr w:type="spellEnd"/>
      <w:r w:rsidRPr="003728F8">
        <w:rPr>
          <w:rFonts w:ascii="Univers LT Pro 57 Cn" w:hAnsi="Univers LT Pro 57 Cn"/>
          <w:lang w:val="en-CA"/>
        </w:rPr>
        <w:t xml:space="preserve"> (eds.), </w:t>
      </w:r>
      <w:r w:rsidRPr="003728F8">
        <w:rPr>
          <w:rFonts w:ascii="Univers LT Pro 57 Cn" w:hAnsi="Univers LT Pro 57 Cn"/>
          <w:i/>
          <w:lang w:val="en-CA"/>
        </w:rPr>
        <w:t xml:space="preserve">Fragments of a Golden Age. The Politics of Culture in Mexico </w:t>
      </w:r>
      <w:proofErr w:type="gramStart"/>
      <w:r w:rsidRPr="003728F8">
        <w:rPr>
          <w:rFonts w:ascii="Univers LT Pro 57 Cn" w:hAnsi="Univers LT Pro 57 Cn"/>
          <w:i/>
          <w:lang w:val="en-CA"/>
        </w:rPr>
        <w:t>Since</w:t>
      </w:r>
      <w:proofErr w:type="gramEnd"/>
      <w:r w:rsidRPr="003728F8">
        <w:rPr>
          <w:rFonts w:ascii="Univers LT Pro 57 Cn" w:hAnsi="Univers LT Pro 57 Cn"/>
          <w:i/>
          <w:lang w:val="en-CA"/>
        </w:rPr>
        <w:t xml:space="preserve"> 1940</w:t>
      </w:r>
      <w:r w:rsidRPr="003728F8">
        <w:rPr>
          <w:rFonts w:ascii="Univers LT Pro 57 Cn" w:hAnsi="Univers LT Pro 57 Cn"/>
          <w:lang w:val="en-CA"/>
        </w:rPr>
        <w:t>. Durham, Duke University Press. Pp 23-68.</w:t>
      </w:r>
    </w:p>
    <w:p w:rsidR="00F354DE" w:rsidRDefault="00F354DE" w:rsidP="003728F8">
      <w:pPr>
        <w:rPr>
          <w:rFonts w:ascii="Univers LT Pro 57 Cn" w:hAnsi="Univers LT Pro 57 Cn"/>
          <w:lang w:val="en-CA"/>
        </w:rPr>
      </w:pPr>
    </w:p>
    <w:p w:rsidR="00FD09AE" w:rsidRPr="00FD09AE" w:rsidRDefault="00FD09AE" w:rsidP="00446B88">
      <w:pPr>
        <w:spacing w:after="120"/>
        <w:rPr>
          <w:rFonts w:ascii="Univers LT Pro 57 Cn" w:hAnsi="Univers LT Pro 57 Cn"/>
          <w:b/>
          <w:bCs/>
          <w:lang w:val="en-CA"/>
        </w:rPr>
      </w:pPr>
      <w:r w:rsidRPr="00FD09AE">
        <w:rPr>
          <w:rFonts w:ascii="Univers LT Pro 57 Cn" w:hAnsi="Univers LT Pro 57 Cn"/>
          <w:b/>
          <w:bCs/>
          <w:lang w:val="en-CA"/>
        </w:rPr>
        <w:t>Additional Reading</w:t>
      </w:r>
    </w:p>
    <w:p w:rsidR="00F354DE" w:rsidRPr="003728F8" w:rsidRDefault="00F354DE" w:rsidP="003728F8">
      <w:pPr>
        <w:rPr>
          <w:rFonts w:ascii="Univers LT Pro 57 Cn" w:hAnsi="Univers LT Pro 57 Cn"/>
          <w:lang w:val="en-CA"/>
        </w:rPr>
      </w:pPr>
      <w:r>
        <w:rPr>
          <w:rFonts w:ascii="Univers LT Pro 57 Cn" w:hAnsi="Univers LT Pro 57 Cn"/>
          <w:lang w:val="en-CA"/>
        </w:rPr>
        <w:t>Flores, Tatiana. 2</w:t>
      </w:r>
      <w:r w:rsidR="00446B88">
        <w:rPr>
          <w:rFonts w:ascii="Univers LT Pro 57 Cn" w:hAnsi="Univers LT Pro 57 Cn"/>
          <w:lang w:val="en-CA"/>
        </w:rPr>
        <w:t>013.</w:t>
      </w:r>
      <w:r>
        <w:rPr>
          <w:rFonts w:ascii="Univers LT Pro 57 Cn" w:hAnsi="Univers LT Pro 57 Cn"/>
          <w:lang w:val="en-CA"/>
        </w:rPr>
        <w:t xml:space="preserve"> Mexican Revolutionary Avant-Gardes from </w:t>
      </w:r>
      <w:proofErr w:type="spellStart"/>
      <w:r>
        <w:rPr>
          <w:rFonts w:ascii="Univers LT Pro 57 Cn" w:hAnsi="Univers LT Pro 57 Cn"/>
          <w:lang w:val="en-CA"/>
        </w:rPr>
        <w:t>Estridentismo</w:t>
      </w:r>
      <w:proofErr w:type="spellEnd"/>
      <w:r>
        <w:rPr>
          <w:rFonts w:ascii="Univers LT Pro 57 Cn" w:hAnsi="Univers LT Pro 57 Cn"/>
          <w:lang w:val="en-CA"/>
        </w:rPr>
        <w:t xml:space="preserve"> to </w:t>
      </w:r>
      <w:r w:rsidR="00446B88" w:rsidRPr="00446B88">
        <w:rPr>
          <w:rFonts w:ascii="Univers LT Pro 57 Cn" w:hAnsi="Univers LT Pro 57 Cn"/>
          <w:lang w:val="en-CA"/>
        </w:rPr>
        <w:t>¡30–30</w:t>
      </w:r>
      <w:proofErr w:type="gramStart"/>
      <w:r w:rsidR="00446B88" w:rsidRPr="00446B88">
        <w:rPr>
          <w:rFonts w:ascii="Univers LT Pro 57 Cn" w:hAnsi="Univers LT Pro 57 Cn"/>
          <w:lang w:val="en-CA"/>
        </w:rPr>
        <w:t>!</w:t>
      </w:r>
      <w:r>
        <w:rPr>
          <w:rFonts w:ascii="Univers LT Pro 57 Cn" w:hAnsi="Univers LT Pro 57 Cn"/>
          <w:lang w:val="en-CA"/>
        </w:rPr>
        <w:t>.</w:t>
      </w:r>
      <w:proofErr w:type="gramEnd"/>
      <w:r>
        <w:rPr>
          <w:rFonts w:ascii="Univers LT Pro 57 Cn" w:hAnsi="Univers LT Pro 57 Cn"/>
          <w:lang w:val="en-CA"/>
        </w:rPr>
        <w:t xml:space="preserve"> Yale University Press. Ch.5, Paradox of </w:t>
      </w:r>
      <w:r w:rsidR="00446B88">
        <w:rPr>
          <w:rFonts w:ascii="Univers LT Pro 57 Cn" w:hAnsi="Univers LT Pro 57 Cn"/>
          <w:lang w:val="en-CA"/>
        </w:rPr>
        <w:t>the Primitive and the Modern (Pp. 160-205).</w:t>
      </w:r>
    </w:p>
    <w:p w:rsidR="000E618C" w:rsidRDefault="000E618C" w:rsidP="004D5767">
      <w:pPr>
        <w:rPr>
          <w:rFonts w:ascii="Univers LT Pro 57 Cn" w:hAnsi="Univers LT Pro 57 Cn"/>
          <w:b/>
          <w:color w:val="0070C0"/>
        </w:rPr>
      </w:pPr>
    </w:p>
    <w:p w:rsidR="00B13B82" w:rsidRDefault="00B13B82" w:rsidP="004D5767">
      <w:pPr>
        <w:rPr>
          <w:rFonts w:ascii="Univers LT Pro 57 Cn" w:hAnsi="Univers LT Pro 57 Cn"/>
          <w:b/>
          <w:color w:val="0070C0"/>
        </w:rPr>
      </w:pPr>
    </w:p>
    <w:p w:rsidR="00E0268F" w:rsidRPr="00B13B82" w:rsidRDefault="004D5767" w:rsidP="00B13B82">
      <w:pPr>
        <w:spacing w:after="120"/>
        <w:rPr>
          <w:rFonts w:ascii="Univers LT Pro 57 Cn" w:hAnsi="Univers LT Pro 57 Cn"/>
          <w:b/>
          <w:color w:val="0070C0"/>
          <w:sz w:val="26"/>
          <w:szCs w:val="26"/>
        </w:rPr>
      </w:pPr>
      <w:r w:rsidRPr="00B13B82">
        <w:rPr>
          <w:rFonts w:ascii="Univers LT Pro 57 Cn" w:hAnsi="Univers LT Pro 57 Cn"/>
          <w:b/>
          <w:color w:val="0070C0"/>
          <w:sz w:val="26"/>
          <w:szCs w:val="26"/>
        </w:rPr>
        <w:t xml:space="preserve">WEEK </w:t>
      </w:r>
      <w:r w:rsidR="00DB5F9F" w:rsidRPr="00B13B82">
        <w:rPr>
          <w:rFonts w:ascii="Univers LT Pro 57 Cn" w:hAnsi="Univers LT Pro 57 Cn"/>
          <w:b/>
          <w:color w:val="0070C0"/>
          <w:sz w:val="26"/>
          <w:szCs w:val="26"/>
        </w:rPr>
        <w:t>10</w:t>
      </w:r>
      <w:r w:rsidR="00D538C8" w:rsidRPr="00B13B82">
        <w:rPr>
          <w:rFonts w:ascii="Univers LT Pro 57 Cn" w:hAnsi="Univers LT Pro 57 Cn"/>
          <w:b/>
          <w:color w:val="0070C0"/>
          <w:sz w:val="26"/>
          <w:szCs w:val="26"/>
        </w:rPr>
        <w:t xml:space="preserve"> </w:t>
      </w:r>
      <w:r w:rsidR="00DB5F9F" w:rsidRPr="00B13B82">
        <w:rPr>
          <w:rFonts w:ascii="Univers LT Pro 57 Cn" w:hAnsi="Univers LT Pro 57 Cn"/>
          <w:b/>
          <w:color w:val="0070C0"/>
          <w:sz w:val="26"/>
          <w:szCs w:val="26"/>
        </w:rPr>
        <w:t>–</w:t>
      </w:r>
      <w:r w:rsidR="00D538C8" w:rsidRPr="00B13B82">
        <w:rPr>
          <w:rFonts w:ascii="Univers LT Pro 57 Cn" w:hAnsi="Univers LT Pro 57 Cn"/>
          <w:b/>
          <w:color w:val="0070C0"/>
          <w:sz w:val="26"/>
          <w:szCs w:val="26"/>
        </w:rPr>
        <w:t xml:space="preserve"> </w:t>
      </w:r>
      <w:r w:rsidR="00DB5F9F" w:rsidRPr="00B13B82">
        <w:rPr>
          <w:rFonts w:ascii="Univers LT Pro 57 Cn" w:hAnsi="Univers LT Pro 57 Cn"/>
          <w:b/>
          <w:color w:val="0070C0"/>
          <w:sz w:val="26"/>
          <w:szCs w:val="26"/>
        </w:rPr>
        <w:t xml:space="preserve">March </w:t>
      </w:r>
      <w:r w:rsidR="007E4DF0" w:rsidRPr="00B13B82">
        <w:rPr>
          <w:rFonts w:ascii="Univers LT Pro 57 Cn" w:hAnsi="Univers LT Pro 57 Cn"/>
          <w:b/>
          <w:color w:val="0070C0"/>
          <w:sz w:val="26"/>
          <w:szCs w:val="26"/>
        </w:rPr>
        <w:t>12</w:t>
      </w:r>
      <w:r w:rsidR="00D538C8" w:rsidRPr="00B13B82">
        <w:rPr>
          <w:rFonts w:ascii="Univers LT Pro 57 Cn" w:hAnsi="Univers LT Pro 57 Cn"/>
          <w:b/>
          <w:color w:val="0070C0"/>
          <w:sz w:val="26"/>
          <w:szCs w:val="26"/>
        </w:rPr>
        <w:t>, 20</w:t>
      </w:r>
      <w:r w:rsidR="007E4DF0" w:rsidRPr="00B13B82">
        <w:rPr>
          <w:rFonts w:ascii="Univers LT Pro 57 Cn" w:hAnsi="Univers LT Pro 57 Cn"/>
          <w:b/>
          <w:color w:val="0070C0"/>
          <w:sz w:val="26"/>
          <w:szCs w:val="26"/>
        </w:rPr>
        <w:t>20</w:t>
      </w:r>
      <w:r w:rsidRPr="00B13B82">
        <w:rPr>
          <w:rFonts w:ascii="Univers LT Pro 57 Cn" w:hAnsi="Univers LT Pro 57 Cn"/>
          <w:b/>
          <w:color w:val="0070C0"/>
          <w:sz w:val="26"/>
          <w:szCs w:val="26"/>
        </w:rPr>
        <w:t xml:space="preserve">: </w:t>
      </w:r>
      <w:r w:rsidR="007E4DF0" w:rsidRPr="00B13B82">
        <w:rPr>
          <w:rFonts w:ascii="Univers LT Pro 57 Cn" w:hAnsi="Univers LT Pro 57 Cn"/>
          <w:b/>
          <w:color w:val="0070C0"/>
          <w:sz w:val="26"/>
          <w:szCs w:val="26"/>
        </w:rPr>
        <w:t>Continuities and Ruptures. Performative and visual modes of Indigenous resistance.</w:t>
      </w:r>
    </w:p>
    <w:p w:rsidR="00303E19" w:rsidRPr="00446B88" w:rsidRDefault="00303E19" w:rsidP="004D5767">
      <w:pPr>
        <w:rPr>
          <w:rFonts w:ascii="Univers LT Pro 57 Cn" w:hAnsi="Univers LT Pro 57 Cn"/>
          <w:b/>
        </w:rPr>
      </w:pPr>
      <w:r w:rsidRPr="00446B88">
        <w:rPr>
          <w:rFonts w:ascii="Univers LT Pro 57 Cn" w:hAnsi="Univers LT Pro 57 Cn"/>
          <w:b/>
        </w:rPr>
        <w:t xml:space="preserve">Nowhere was the struggle between </w:t>
      </w:r>
      <w:proofErr w:type="spellStart"/>
      <w:r w:rsidRPr="00446B88">
        <w:rPr>
          <w:rFonts w:ascii="Univers LT Pro 57 Cn" w:hAnsi="Univers LT Pro 57 Cn"/>
          <w:b/>
        </w:rPr>
        <w:t>Indigenists</w:t>
      </w:r>
      <w:proofErr w:type="spellEnd"/>
      <w:r w:rsidRPr="00446B88">
        <w:rPr>
          <w:rFonts w:ascii="Univers LT Pro 57 Cn" w:hAnsi="Univers LT Pro 57 Cn"/>
          <w:b/>
        </w:rPr>
        <w:t xml:space="preserve"> and </w:t>
      </w:r>
      <w:proofErr w:type="spellStart"/>
      <w:r w:rsidRPr="00446B88">
        <w:rPr>
          <w:rFonts w:ascii="Univers LT Pro 57 Cn" w:hAnsi="Univers LT Pro 57 Cn"/>
          <w:b/>
        </w:rPr>
        <w:t>acculturationists</w:t>
      </w:r>
      <w:proofErr w:type="spellEnd"/>
      <w:r w:rsidRPr="00446B88">
        <w:rPr>
          <w:rFonts w:ascii="Univers LT Pro 57 Cn" w:hAnsi="Univers LT Pro 57 Cn"/>
          <w:b/>
        </w:rPr>
        <w:t xml:space="preserve"> fought more passionately than between anthropologists and the competing agendas of </w:t>
      </w:r>
      <w:proofErr w:type="spellStart"/>
      <w:r w:rsidR="00E461D8" w:rsidRPr="00446B88">
        <w:rPr>
          <w:rFonts w:ascii="Univers LT Pro 57 Cn" w:hAnsi="Univers LT Pro 57 Cn"/>
          <w:b/>
        </w:rPr>
        <w:t>Mois</w:t>
      </w:r>
      <w:r w:rsidR="00357342">
        <w:rPr>
          <w:rFonts w:ascii="Univers LT Pro 57 Cn" w:hAnsi="Univers LT Pro 57 Cn"/>
          <w:b/>
        </w:rPr>
        <w:t>é</w:t>
      </w:r>
      <w:r w:rsidR="00E461D8" w:rsidRPr="00446B88">
        <w:rPr>
          <w:rFonts w:ascii="Univers LT Pro 57 Cn" w:hAnsi="Univers LT Pro 57 Cn"/>
          <w:b/>
        </w:rPr>
        <w:t>s</w:t>
      </w:r>
      <w:proofErr w:type="spellEnd"/>
      <w:r w:rsidR="00E461D8" w:rsidRPr="00446B88">
        <w:rPr>
          <w:rFonts w:ascii="Univers LT Pro 57 Cn" w:hAnsi="Univers LT Pro 57 Cn"/>
          <w:b/>
        </w:rPr>
        <w:t xml:space="preserve"> </w:t>
      </w:r>
      <w:proofErr w:type="spellStart"/>
      <w:r w:rsidRPr="00446B88">
        <w:rPr>
          <w:rFonts w:ascii="Univers LT Pro 57 Cn" w:hAnsi="Univers LT Pro 57 Cn"/>
          <w:b/>
        </w:rPr>
        <w:t>S</w:t>
      </w:r>
      <w:r w:rsidR="00357342">
        <w:rPr>
          <w:rFonts w:ascii="Univers LT Pro 57 Cn" w:hAnsi="Univers LT Pro 57 Cn"/>
          <w:b/>
        </w:rPr>
        <w:t>á</w:t>
      </w:r>
      <w:r w:rsidRPr="00446B88">
        <w:rPr>
          <w:rFonts w:ascii="Univers LT Pro 57 Cn" w:hAnsi="Univers LT Pro 57 Cn"/>
          <w:b/>
        </w:rPr>
        <w:t>enz</w:t>
      </w:r>
      <w:proofErr w:type="spellEnd"/>
      <w:r w:rsidRPr="00446B88">
        <w:rPr>
          <w:rFonts w:ascii="Univers LT Pro 57 Cn" w:hAnsi="Univers LT Pro 57 Cn"/>
          <w:b/>
        </w:rPr>
        <w:t xml:space="preserve"> and Manuel </w:t>
      </w:r>
      <w:proofErr w:type="spellStart"/>
      <w:r w:rsidRPr="00446B88">
        <w:rPr>
          <w:rFonts w:ascii="Univers LT Pro 57 Cn" w:hAnsi="Univers LT Pro 57 Cn"/>
          <w:b/>
        </w:rPr>
        <w:t>Gamio</w:t>
      </w:r>
      <w:proofErr w:type="spellEnd"/>
      <w:r w:rsidRPr="00446B88">
        <w:rPr>
          <w:rFonts w:ascii="Univers LT Pro 57 Cn" w:hAnsi="Univers LT Pro 57 Cn"/>
          <w:b/>
        </w:rPr>
        <w:t xml:space="preserve"> and the two institutions they directed. Archaeological visual culture and contemporary Indigenous rituals and religious practices were manipulated both to </w:t>
      </w:r>
      <w:r w:rsidRPr="00446B88">
        <w:rPr>
          <w:rFonts w:ascii="Univers LT Pro 57 Cn" w:hAnsi="Univers LT Pro 57 Cn"/>
          <w:b/>
        </w:rPr>
        <w:lastRenderedPageBreak/>
        <w:t xml:space="preserve">demonstrate the rupture with the past and employed as evidence for its continuity. Historical explanations competed with conjecture on the </w:t>
      </w:r>
      <w:proofErr w:type="spellStart"/>
      <w:r w:rsidRPr="00446B88">
        <w:rPr>
          <w:rFonts w:ascii="Univers LT Pro 57 Cn" w:hAnsi="Univers LT Pro 57 Cn"/>
          <w:b/>
        </w:rPr>
        <w:t>reptition</w:t>
      </w:r>
      <w:proofErr w:type="spellEnd"/>
      <w:r w:rsidRPr="00446B88">
        <w:rPr>
          <w:rFonts w:ascii="Univers LT Pro 57 Cn" w:hAnsi="Univers LT Pro 57 Cn"/>
          <w:b/>
        </w:rPr>
        <w:t xml:space="preserve"> of </w:t>
      </w:r>
      <w:proofErr w:type="gramStart"/>
      <w:r w:rsidRPr="00446B88">
        <w:rPr>
          <w:rFonts w:ascii="Univers LT Pro 57 Cn" w:hAnsi="Univers LT Pro 57 Cn"/>
          <w:b/>
        </w:rPr>
        <w:t>architypes which</w:t>
      </w:r>
      <w:proofErr w:type="gramEnd"/>
      <w:r w:rsidRPr="00446B88">
        <w:rPr>
          <w:rFonts w:ascii="Univers LT Pro 57 Cn" w:hAnsi="Univers LT Pro 57 Cn"/>
          <w:b/>
        </w:rPr>
        <w:t xml:space="preserve"> </w:t>
      </w:r>
      <w:proofErr w:type="spellStart"/>
      <w:r w:rsidRPr="00446B88">
        <w:rPr>
          <w:rFonts w:ascii="Univers LT Pro 57 Cn" w:hAnsi="Univers LT Pro 57 Cn"/>
          <w:b/>
        </w:rPr>
        <w:t>essentialized</w:t>
      </w:r>
      <w:proofErr w:type="spellEnd"/>
      <w:r w:rsidRPr="00446B88">
        <w:rPr>
          <w:rFonts w:ascii="Univers LT Pro 57 Cn" w:hAnsi="Univers LT Pro 57 Cn"/>
          <w:b/>
        </w:rPr>
        <w:t xml:space="preserve"> and trapped Mexican history into </w:t>
      </w:r>
      <w:r w:rsidR="00D408AD" w:rsidRPr="00446B88">
        <w:rPr>
          <w:rFonts w:ascii="Univers LT Pro 57 Cn" w:hAnsi="Univers LT Pro 57 Cn"/>
          <w:b/>
        </w:rPr>
        <w:t>a timeless drawn-out present which denied its dynamism and the wider forces which conditioned it. Images played a key role in the reproduction of this archetypal view of Mexican exceptionalism along with literary-philosophical works such as Octavio Paz</w:t>
      </w:r>
      <w:r w:rsidR="0045421D" w:rsidRPr="00446B88">
        <w:rPr>
          <w:rFonts w:ascii="Univers LT Pro 57 Cn" w:hAnsi="Univers LT Pro 57 Cn"/>
          <w:b/>
        </w:rPr>
        <w:t>’s</w:t>
      </w:r>
      <w:r w:rsidR="00D408AD" w:rsidRPr="00446B88">
        <w:rPr>
          <w:rFonts w:ascii="Univers LT Pro 57 Cn" w:hAnsi="Univers LT Pro 57 Cn"/>
          <w:b/>
        </w:rPr>
        <w:t xml:space="preserve"> </w:t>
      </w:r>
      <w:r w:rsidR="000A28C5" w:rsidRPr="00446B88">
        <w:rPr>
          <w:rFonts w:ascii="Univers LT Pro 57 Cn" w:hAnsi="Univers LT Pro 57 Cn"/>
          <w:b/>
        </w:rPr>
        <w:t xml:space="preserve">“Labyrinth </w:t>
      </w:r>
      <w:r w:rsidR="00D408AD" w:rsidRPr="00446B88">
        <w:rPr>
          <w:rFonts w:ascii="Univers LT Pro 57 Cn" w:hAnsi="Univers LT Pro 57 Cn"/>
          <w:b/>
        </w:rPr>
        <w:t>of Solitude</w:t>
      </w:r>
      <w:r w:rsidR="000A28C5" w:rsidRPr="00446B88">
        <w:rPr>
          <w:rFonts w:ascii="Univers LT Pro 57 Cn" w:hAnsi="Univers LT Pro 57 Cn"/>
          <w:b/>
        </w:rPr>
        <w:t>”</w:t>
      </w:r>
      <w:r w:rsidR="00D408AD" w:rsidRPr="00446B88">
        <w:rPr>
          <w:rFonts w:ascii="Univers LT Pro 57 Cn" w:hAnsi="Univers LT Pro 57 Cn"/>
          <w:b/>
        </w:rPr>
        <w:t xml:space="preserve"> and </w:t>
      </w:r>
      <w:r w:rsidR="00357342">
        <w:rPr>
          <w:rFonts w:ascii="Univers LT Pro 57 Cn" w:hAnsi="Univers LT Pro 57 Cn"/>
          <w:b/>
        </w:rPr>
        <w:t xml:space="preserve">José </w:t>
      </w:r>
      <w:r w:rsidR="00D408AD" w:rsidRPr="00446B88">
        <w:rPr>
          <w:rFonts w:ascii="Univers LT Pro 57 Cn" w:hAnsi="Univers LT Pro 57 Cn"/>
          <w:b/>
        </w:rPr>
        <w:t xml:space="preserve">Lopez Portillo’s </w:t>
      </w:r>
      <w:r w:rsidR="000A28C5" w:rsidRPr="00446B88">
        <w:rPr>
          <w:rFonts w:ascii="Univers LT Pro 57 Cn" w:hAnsi="Univers LT Pro 57 Cn"/>
          <w:b/>
        </w:rPr>
        <w:t>“</w:t>
      </w:r>
      <w:r w:rsidR="00D408AD" w:rsidRPr="00446B88">
        <w:rPr>
          <w:rFonts w:ascii="Univers LT Pro 57 Cn" w:hAnsi="Univers LT Pro 57 Cn"/>
          <w:b/>
        </w:rPr>
        <w:t>Quetzalcoatl</w:t>
      </w:r>
      <w:r w:rsidR="000A28C5" w:rsidRPr="00446B88">
        <w:rPr>
          <w:rFonts w:ascii="Univers LT Pro 57 Cn" w:hAnsi="Univers LT Pro 57 Cn"/>
          <w:b/>
        </w:rPr>
        <w:t>”</w:t>
      </w:r>
      <w:r w:rsidR="00D408AD" w:rsidRPr="00446B88">
        <w:rPr>
          <w:rFonts w:ascii="Univers LT Pro 57 Cn" w:hAnsi="Univers LT Pro 57 Cn"/>
          <w:b/>
        </w:rPr>
        <w:t>.</w:t>
      </w:r>
      <w:r w:rsidRPr="00446B88">
        <w:rPr>
          <w:rFonts w:ascii="Univers LT Pro 57 Cn" w:hAnsi="Univers LT Pro 57 Cn"/>
          <w:b/>
        </w:rPr>
        <w:t xml:space="preserve">  </w:t>
      </w:r>
    </w:p>
    <w:p w:rsidR="002F6DDE" w:rsidRPr="00DB5F9F" w:rsidRDefault="002F6DDE" w:rsidP="004D5767">
      <w:pPr>
        <w:rPr>
          <w:rFonts w:ascii="Univers LT Pro 57 Cn" w:hAnsi="Univers LT Pro 57 Cn"/>
          <w:b/>
        </w:rPr>
      </w:pPr>
    </w:p>
    <w:p w:rsidR="006E6A2A" w:rsidRPr="00DB5F9F" w:rsidRDefault="006E6A2A" w:rsidP="00446B88">
      <w:pPr>
        <w:spacing w:after="120"/>
        <w:rPr>
          <w:rFonts w:ascii="Univers LT Pro 57 Cn" w:hAnsi="Univers LT Pro 57 Cn"/>
          <w:b/>
        </w:rPr>
      </w:pPr>
      <w:r w:rsidRPr="00DB5F9F">
        <w:rPr>
          <w:rFonts w:ascii="Univers LT Pro 57 Cn" w:hAnsi="Univers LT Pro 57 Cn"/>
          <w:b/>
        </w:rPr>
        <w:t xml:space="preserve">Primary Reading for Week </w:t>
      </w:r>
      <w:r w:rsidR="00DB5F9F" w:rsidRPr="00DB5F9F">
        <w:rPr>
          <w:rFonts w:ascii="Univers LT Pro 57 Cn" w:hAnsi="Univers LT Pro 57 Cn"/>
          <w:b/>
        </w:rPr>
        <w:t>10</w:t>
      </w:r>
      <w:r w:rsidRPr="00DB5F9F">
        <w:rPr>
          <w:rFonts w:ascii="Univers LT Pro 57 Cn" w:hAnsi="Univers LT Pro 57 Cn"/>
          <w:b/>
        </w:rPr>
        <w:t xml:space="preserve"> </w:t>
      </w:r>
    </w:p>
    <w:p w:rsidR="003728F8" w:rsidRPr="003728F8" w:rsidRDefault="003728F8" w:rsidP="003728F8">
      <w:pPr>
        <w:rPr>
          <w:rFonts w:ascii="Univers LT Pro 57 Cn" w:hAnsi="Univers LT Pro 57 Cn"/>
          <w:lang w:val="en-CA"/>
        </w:rPr>
      </w:pPr>
      <w:proofErr w:type="spellStart"/>
      <w:r w:rsidRPr="003728F8">
        <w:rPr>
          <w:rFonts w:ascii="Univers LT Pro 57 Cn" w:hAnsi="Univers LT Pro 57 Cn"/>
          <w:lang w:val="en-CA"/>
        </w:rPr>
        <w:t>Bonfil</w:t>
      </w:r>
      <w:proofErr w:type="spellEnd"/>
      <w:r w:rsidRPr="003728F8">
        <w:rPr>
          <w:rFonts w:ascii="Univers LT Pro 57 Cn" w:hAnsi="Univers LT Pro 57 Cn"/>
          <w:lang w:val="en-CA"/>
        </w:rPr>
        <w:t xml:space="preserve"> </w:t>
      </w:r>
      <w:proofErr w:type="spellStart"/>
      <w:r w:rsidRPr="003728F8">
        <w:rPr>
          <w:rFonts w:ascii="Univers LT Pro 57 Cn" w:hAnsi="Univers LT Pro 57 Cn"/>
          <w:lang w:val="en-CA"/>
        </w:rPr>
        <w:t>Batalla</w:t>
      </w:r>
      <w:proofErr w:type="spellEnd"/>
      <w:r w:rsidRPr="003728F8">
        <w:rPr>
          <w:rFonts w:ascii="Univers LT Pro 57 Cn" w:hAnsi="Univers LT Pro 57 Cn"/>
          <w:lang w:val="en-CA"/>
        </w:rPr>
        <w:t xml:space="preserve">, Guillermo. 1996. </w:t>
      </w:r>
      <w:r w:rsidRPr="003728F8">
        <w:rPr>
          <w:rFonts w:ascii="Univers LT Pro 57 Cn" w:hAnsi="Univers LT Pro 57 Cn"/>
          <w:i/>
          <w:lang w:val="en-CA"/>
        </w:rPr>
        <w:t xml:space="preserve">México </w:t>
      </w:r>
      <w:proofErr w:type="spellStart"/>
      <w:r w:rsidRPr="003728F8">
        <w:rPr>
          <w:rFonts w:ascii="Univers LT Pro 57 Cn" w:hAnsi="Univers LT Pro 57 Cn"/>
          <w:i/>
          <w:lang w:val="en-CA"/>
        </w:rPr>
        <w:t>Profundo</w:t>
      </w:r>
      <w:proofErr w:type="spellEnd"/>
      <w:r w:rsidRPr="003728F8">
        <w:rPr>
          <w:rFonts w:ascii="Univers LT Pro 57 Cn" w:hAnsi="Univers LT Pro 57 Cn"/>
          <w:i/>
          <w:lang w:val="en-CA"/>
        </w:rPr>
        <w:t>. Reclaiming a Civilization</w:t>
      </w:r>
      <w:r w:rsidRPr="003728F8">
        <w:rPr>
          <w:rFonts w:ascii="Univers LT Pro 57 Cn" w:hAnsi="Univers LT Pro 57 Cn"/>
          <w:lang w:val="en-CA"/>
        </w:rPr>
        <w:t>. Austin, University of Texas Press. Chapter 1: A Land of Millenarian Civilization (Pp. 3-18), Chapter 5: The Colonial Order (Pp. 70-93) and Chapter 8: The Paths of Indian Survival (Pp. 129-152).</w:t>
      </w:r>
    </w:p>
    <w:p w:rsidR="003728F8" w:rsidRPr="003728F8" w:rsidRDefault="003728F8" w:rsidP="003728F8">
      <w:pPr>
        <w:rPr>
          <w:rFonts w:ascii="Univers LT Pro 57 Cn" w:hAnsi="Univers LT Pro 57 Cn"/>
          <w:lang w:val="en-CA"/>
        </w:rPr>
      </w:pPr>
    </w:p>
    <w:p w:rsidR="00544C74" w:rsidRPr="00446B88" w:rsidRDefault="00544C74" w:rsidP="00544C74">
      <w:pPr>
        <w:rPr>
          <w:rFonts w:ascii="Univers LT Pro 57 Cn" w:hAnsi="Univers LT Pro 57 Cn"/>
        </w:rPr>
      </w:pPr>
      <w:proofErr w:type="spellStart"/>
      <w:r w:rsidRPr="00446B88">
        <w:rPr>
          <w:rFonts w:ascii="Univers LT Pro 57 Cn" w:hAnsi="Univers LT Pro 57 Cn"/>
        </w:rPr>
        <w:t>Lafaye</w:t>
      </w:r>
      <w:proofErr w:type="spellEnd"/>
      <w:r w:rsidRPr="00446B88">
        <w:rPr>
          <w:rFonts w:ascii="Univers LT Pro 57 Cn" w:hAnsi="Univers LT Pro 57 Cn"/>
        </w:rPr>
        <w:t xml:space="preserve">, Jacques. 1976. </w:t>
      </w:r>
      <w:r w:rsidRPr="00446B88">
        <w:rPr>
          <w:rFonts w:ascii="Univers LT Pro 57 Cn" w:hAnsi="Univers LT Pro 57 Cn"/>
          <w:i/>
        </w:rPr>
        <w:t>Quetzalcoatl and Guadalupe. The Formation of Mexican National Consciousness 1531-1813</w:t>
      </w:r>
      <w:r w:rsidRPr="00446B88">
        <w:rPr>
          <w:rFonts w:ascii="Univers LT Pro 57 Cn" w:hAnsi="Univers LT Pro 57 Cn"/>
        </w:rPr>
        <w:t>. University of Chicago Press.</w:t>
      </w:r>
      <w:r w:rsidR="00357342">
        <w:rPr>
          <w:rFonts w:ascii="Univers LT Pro 57 Cn" w:hAnsi="Univers LT Pro 57 Cn"/>
        </w:rPr>
        <w:t xml:space="preserve"> Pp. ix-xxii and </w:t>
      </w:r>
      <w:r w:rsidR="00822BC1">
        <w:rPr>
          <w:rFonts w:ascii="Univers LT Pro 57 Cn" w:hAnsi="Univers LT Pro 57 Cn"/>
        </w:rPr>
        <w:t>2</w:t>
      </w:r>
      <w:r w:rsidR="00357342">
        <w:rPr>
          <w:rFonts w:ascii="Univers LT Pro 57 Cn" w:hAnsi="Univers LT Pro 57 Cn"/>
        </w:rPr>
        <w:t>11</w:t>
      </w:r>
      <w:r w:rsidR="000F4942">
        <w:rPr>
          <w:rFonts w:ascii="Univers LT Pro 57 Cn" w:hAnsi="Univers LT Pro 57 Cn"/>
        </w:rPr>
        <w:t>-230, 231-253, 254-273, 274-298, 299-300, and 301-311</w:t>
      </w:r>
      <w:r w:rsidR="00357342">
        <w:rPr>
          <w:rFonts w:ascii="Univers LT Pro 57 Cn" w:hAnsi="Univers LT Pro 57 Cn"/>
        </w:rPr>
        <w:t>.</w:t>
      </w:r>
    </w:p>
    <w:p w:rsidR="00544C74" w:rsidRDefault="00544C74" w:rsidP="00544C74">
      <w:pPr>
        <w:ind w:left="1440"/>
      </w:pPr>
    </w:p>
    <w:p w:rsidR="00FD09AE" w:rsidRPr="00B13B82" w:rsidRDefault="00FD09AE" w:rsidP="00446B88">
      <w:pPr>
        <w:spacing w:after="120"/>
        <w:rPr>
          <w:rFonts w:ascii="Univers LT Pro 57 Cn" w:hAnsi="Univers LT Pro 57 Cn"/>
          <w:b/>
          <w:bCs/>
        </w:rPr>
      </w:pPr>
      <w:r w:rsidRPr="00B13B82">
        <w:rPr>
          <w:rFonts w:ascii="Univers LT Pro 57 Cn" w:hAnsi="Univers LT Pro 57 Cn"/>
          <w:b/>
          <w:bCs/>
        </w:rPr>
        <w:t>Additional reading</w:t>
      </w:r>
    </w:p>
    <w:p w:rsidR="003728F8" w:rsidRPr="00544C74" w:rsidRDefault="00544C74" w:rsidP="003728F8">
      <w:pPr>
        <w:rPr>
          <w:rFonts w:ascii="Univers LT Pro 57 Cn" w:hAnsi="Univers LT Pro 57 Cn"/>
          <w:highlight w:val="yellow"/>
          <w:lang w:val="en-CA"/>
        </w:rPr>
      </w:pPr>
      <w:proofErr w:type="spellStart"/>
      <w:r w:rsidRPr="00446B88">
        <w:rPr>
          <w:rFonts w:ascii="Univers LT Pro 57 Cn" w:hAnsi="Univers LT Pro 57 Cn"/>
        </w:rPr>
        <w:t>Oleszkiewicz-Peralba</w:t>
      </w:r>
      <w:proofErr w:type="spellEnd"/>
      <w:r w:rsidRPr="00446B88">
        <w:rPr>
          <w:rFonts w:ascii="Univers LT Pro 57 Cn" w:hAnsi="Univers LT Pro 57 Cn"/>
        </w:rPr>
        <w:t xml:space="preserve">, </w:t>
      </w:r>
      <w:proofErr w:type="spellStart"/>
      <w:r w:rsidRPr="00446B88">
        <w:rPr>
          <w:rFonts w:ascii="Univers LT Pro 57 Cn" w:hAnsi="Univers LT Pro 57 Cn"/>
        </w:rPr>
        <w:t>Malgorzata</w:t>
      </w:r>
      <w:proofErr w:type="spellEnd"/>
      <w:r w:rsidRPr="00446B88">
        <w:rPr>
          <w:rFonts w:ascii="Univers LT Pro 57 Cn" w:hAnsi="Univers LT Pro 57 Cn"/>
        </w:rPr>
        <w:t xml:space="preserve">. 2013. </w:t>
      </w:r>
      <w:r w:rsidR="00B13B82" w:rsidRPr="00B13B82">
        <w:rPr>
          <w:rFonts w:ascii="Univers LT Pro 57 Cn" w:hAnsi="Univers LT Pro 57 Cn"/>
        </w:rPr>
        <w:t xml:space="preserve">“Holy Death, Our </w:t>
      </w:r>
      <w:proofErr w:type="spellStart"/>
      <w:r w:rsidR="00B13B82" w:rsidRPr="00B13B82">
        <w:rPr>
          <w:rFonts w:ascii="Univers LT Pro 57 Cn" w:hAnsi="Univers LT Pro 57 Cn"/>
        </w:rPr>
        <w:t>Protectress</w:t>
      </w:r>
      <w:proofErr w:type="spellEnd"/>
      <w:r w:rsidR="00B13B82" w:rsidRPr="00B13B82">
        <w:rPr>
          <w:rFonts w:ascii="Univers LT Pro 57 Cn" w:hAnsi="Univers LT Pro 57 Cn"/>
        </w:rPr>
        <w:t xml:space="preserve">: The Mexican Santa </w:t>
      </w:r>
      <w:proofErr w:type="spellStart"/>
      <w:r w:rsidR="00B13B82" w:rsidRPr="00B13B82">
        <w:rPr>
          <w:rFonts w:ascii="Univers LT Pro 57 Cn" w:hAnsi="Univers LT Pro 57 Cn"/>
        </w:rPr>
        <w:t>Muerte</w:t>
      </w:r>
      <w:proofErr w:type="spellEnd"/>
      <w:r w:rsidR="00B13B82" w:rsidRPr="00B13B82">
        <w:rPr>
          <w:rFonts w:ascii="Univers LT Pro 57 Cn" w:hAnsi="Univers LT Pro 57 Cn"/>
        </w:rPr>
        <w:t xml:space="preserve"> /</w:t>
      </w:r>
      <w:proofErr w:type="spellStart"/>
      <w:r w:rsidR="00B13B82" w:rsidRPr="00B13B82">
        <w:rPr>
          <w:rFonts w:ascii="Univers LT Pro 57 Cn" w:hAnsi="Univers LT Pro 57 Cn"/>
        </w:rPr>
        <w:t>Świ</w:t>
      </w:r>
      <w:r w:rsidR="00B13B82" w:rsidRPr="00B13B82">
        <w:rPr>
          <w:rFonts w:ascii="Univers LT Pro 57 Cn" w:hAnsi="Univers LT Pro 57 Cn" w:cs="Univers LT Pro 57 Cn"/>
        </w:rPr>
        <w:t>ę</w:t>
      </w:r>
      <w:r w:rsidR="00B13B82" w:rsidRPr="00B13B82">
        <w:rPr>
          <w:rFonts w:ascii="Univers LT Pro 57 Cn" w:hAnsi="Univers LT Pro 57 Cn"/>
        </w:rPr>
        <w:t>ta</w:t>
      </w:r>
      <w:proofErr w:type="spellEnd"/>
      <w:r w:rsidR="00B13B82" w:rsidRPr="00B13B82">
        <w:rPr>
          <w:rFonts w:ascii="Univers LT Pro 57 Cn" w:hAnsi="Univers LT Pro 57 Cn"/>
        </w:rPr>
        <w:t xml:space="preserve"> </w:t>
      </w:r>
      <w:proofErr w:type="spellStart"/>
      <w:r w:rsidR="00B13B82" w:rsidRPr="00B13B82">
        <w:rPr>
          <w:rFonts w:ascii="Univers LT Pro 57 Cn" w:hAnsi="Univers LT Pro 57 Cn"/>
        </w:rPr>
        <w:t>Śmier</w:t>
      </w:r>
      <w:r w:rsidR="00B13B82" w:rsidRPr="00B13B82">
        <w:rPr>
          <w:rFonts w:ascii="Univers LT Pro 57 Cn" w:hAnsi="Univers LT Pro 57 Cn" w:cs="Univers LT Pro 57 Cn"/>
        </w:rPr>
        <w:t>ć</w:t>
      </w:r>
      <w:proofErr w:type="spellEnd"/>
      <w:r w:rsidR="00B13B82" w:rsidRPr="00B13B82">
        <w:rPr>
          <w:rFonts w:ascii="Univers LT Pro 57 Cn" w:hAnsi="Univers LT Pro 57 Cn"/>
        </w:rPr>
        <w:t xml:space="preserve">, </w:t>
      </w:r>
      <w:proofErr w:type="spellStart"/>
      <w:r w:rsidR="00B13B82" w:rsidRPr="00B13B82">
        <w:rPr>
          <w:rFonts w:ascii="Univers LT Pro 57 Cn" w:hAnsi="Univers LT Pro 57 Cn"/>
        </w:rPr>
        <w:t>Nasza</w:t>
      </w:r>
      <w:proofErr w:type="spellEnd"/>
      <w:r w:rsidR="00B13B82" w:rsidRPr="00B13B82">
        <w:rPr>
          <w:rFonts w:ascii="Univers LT Pro 57 Cn" w:hAnsi="Univers LT Pro 57 Cn"/>
        </w:rPr>
        <w:t xml:space="preserve"> </w:t>
      </w:r>
      <w:proofErr w:type="spellStart"/>
      <w:r w:rsidR="00B13B82" w:rsidRPr="00B13B82">
        <w:rPr>
          <w:rFonts w:ascii="Univers LT Pro 57 Cn" w:hAnsi="Univers LT Pro 57 Cn"/>
        </w:rPr>
        <w:t>Opiekunka</w:t>
      </w:r>
      <w:proofErr w:type="spellEnd"/>
      <w:r w:rsidR="00B13B82" w:rsidRPr="00B13B82">
        <w:rPr>
          <w:rFonts w:ascii="Univers LT Pro 57 Cn" w:hAnsi="Univers LT Pro 57 Cn"/>
        </w:rPr>
        <w:t xml:space="preserve">: </w:t>
      </w:r>
      <w:proofErr w:type="spellStart"/>
      <w:r w:rsidR="00B13B82" w:rsidRPr="00B13B82">
        <w:rPr>
          <w:rFonts w:ascii="Univers LT Pro 57 Cn" w:hAnsi="Univers LT Pro 57 Cn"/>
        </w:rPr>
        <w:t>Meksykańska</w:t>
      </w:r>
      <w:proofErr w:type="spellEnd"/>
      <w:r w:rsidR="00B13B82" w:rsidRPr="00B13B82">
        <w:rPr>
          <w:rFonts w:ascii="Univers LT Pro 57 Cn" w:hAnsi="Univers LT Pro 57 Cn"/>
        </w:rPr>
        <w:t xml:space="preserve"> Santa </w:t>
      </w:r>
      <w:proofErr w:type="spellStart"/>
      <w:r w:rsidR="00B13B82" w:rsidRPr="00B13B82">
        <w:rPr>
          <w:rFonts w:ascii="Univers LT Pro 57 Cn" w:hAnsi="Univers LT Pro 57 Cn"/>
        </w:rPr>
        <w:t>Muerte</w:t>
      </w:r>
      <w:proofErr w:type="spellEnd"/>
      <w:r w:rsidR="00B13B82" w:rsidRPr="00B13B82">
        <w:rPr>
          <w:rFonts w:ascii="Univers LT Pro 57 Cn" w:hAnsi="Univers LT Pro 57 Cn"/>
        </w:rPr>
        <w:t xml:space="preserve">.” </w:t>
      </w:r>
      <w:proofErr w:type="spellStart"/>
      <w:r w:rsidR="00B13B82" w:rsidRPr="00B13B82">
        <w:rPr>
          <w:rFonts w:ascii="Univers LT Pro 57 Cn" w:hAnsi="Univers LT Pro 57 Cn"/>
        </w:rPr>
        <w:t>Etnografia</w:t>
      </w:r>
      <w:proofErr w:type="spellEnd"/>
      <w:r w:rsidR="00B13B82" w:rsidRPr="00B13B82">
        <w:rPr>
          <w:rFonts w:ascii="Univers LT Pro 57 Cn" w:hAnsi="Univers LT Pro 57 Cn"/>
        </w:rPr>
        <w:t xml:space="preserve"> </w:t>
      </w:r>
      <w:proofErr w:type="spellStart"/>
      <w:r w:rsidR="00B13B82" w:rsidRPr="00B13B82">
        <w:rPr>
          <w:rFonts w:ascii="Univers LT Pro 57 Cn" w:hAnsi="Univers LT Pro 57 Cn"/>
        </w:rPr>
        <w:t>nowa</w:t>
      </w:r>
      <w:proofErr w:type="spellEnd"/>
      <w:r w:rsidR="00B13B82" w:rsidRPr="00B13B82">
        <w:rPr>
          <w:rFonts w:ascii="Univers LT Pro 57 Cn" w:hAnsi="Univers LT Pro 57 Cn"/>
        </w:rPr>
        <w:t xml:space="preserve"> /The New Ethnography 5 (2013): 119-139.</w:t>
      </w:r>
    </w:p>
    <w:p w:rsidR="00BB2DA5" w:rsidRDefault="00BB2DA5" w:rsidP="005B5F7A">
      <w:pPr>
        <w:rPr>
          <w:rFonts w:ascii="Univers LT Pro 57 Cn" w:hAnsi="Univers LT Pro 57 Cn"/>
          <w:b/>
        </w:rPr>
      </w:pPr>
    </w:p>
    <w:p w:rsidR="00B13B82" w:rsidRDefault="00B13B82" w:rsidP="005B5F7A">
      <w:pPr>
        <w:rPr>
          <w:rFonts w:ascii="Univers LT Pro 57 Cn" w:hAnsi="Univers LT Pro 57 Cn"/>
          <w:b/>
        </w:rPr>
      </w:pPr>
    </w:p>
    <w:p w:rsidR="00B13B82" w:rsidRDefault="00B13B82" w:rsidP="005B5F7A">
      <w:pPr>
        <w:rPr>
          <w:rFonts w:ascii="Univers LT Pro 57 Cn" w:hAnsi="Univers LT Pro 57 Cn"/>
          <w:b/>
        </w:rPr>
      </w:pPr>
    </w:p>
    <w:p w:rsidR="006C004F" w:rsidRPr="00B13B82" w:rsidRDefault="00B13B82" w:rsidP="006E6A2A">
      <w:pPr>
        <w:rPr>
          <w:rFonts w:ascii="Univers LT Pro 57 Cn" w:hAnsi="Univers LT Pro 57 Cn"/>
          <w:b/>
          <w:bCs/>
          <w:sz w:val="28"/>
        </w:rPr>
      </w:pPr>
      <w:r w:rsidRPr="00B13B82">
        <w:rPr>
          <w:rFonts w:ascii="Univers LT Pro 57 Cn" w:hAnsi="Univers LT Pro 57 Cn"/>
          <w:b/>
          <w:bCs/>
          <w:sz w:val="28"/>
        </w:rPr>
        <w:t xml:space="preserve">PART </w:t>
      </w:r>
      <w:proofErr w:type="gramStart"/>
      <w:r w:rsidRPr="00B13B82">
        <w:rPr>
          <w:rFonts w:ascii="Univers LT Pro 57 Cn" w:hAnsi="Univers LT Pro 57 Cn"/>
          <w:b/>
          <w:bCs/>
          <w:sz w:val="28"/>
        </w:rPr>
        <w:t>THREE</w:t>
      </w:r>
      <w:proofErr w:type="gramEnd"/>
      <w:r w:rsidR="006C004F" w:rsidRPr="00B13B82">
        <w:rPr>
          <w:rFonts w:ascii="Univers LT Pro 57 Cn" w:hAnsi="Univers LT Pro 57 Cn"/>
          <w:b/>
          <w:bCs/>
          <w:sz w:val="28"/>
        </w:rPr>
        <w:t xml:space="preserve">. </w:t>
      </w:r>
      <w:r w:rsidR="00E92700" w:rsidRPr="00B13B82">
        <w:rPr>
          <w:rFonts w:ascii="Univers LT Pro 57 Cn" w:hAnsi="Univers LT Pro 57 Cn"/>
          <w:b/>
          <w:bCs/>
          <w:sz w:val="28"/>
        </w:rPr>
        <w:t>POLTICAL IM</w:t>
      </w:r>
      <w:r w:rsidR="006C004F" w:rsidRPr="00B13B82">
        <w:rPr>
          <w:rFonts w:ascii="Univers LT Pro 57 Cn" w:hAnsi="Univers LT Pro 57 Cn"/>
          <w:b/>
          <w:bCs/>
          <w:sz w:val="28"/>
        </w:rPr>
        <w:t>M</w:t>
      </w:r>
      <w:r w:rsidR="00E92700" w:rsidRPr="00B13B82">
        <w:rPr>
          <w:rFonts w:ascii="Univers LT Pro 57 Cn" w:hAnsi="Univers LT Pro 57 Cn"/>
          <w:b/>
          <w:bCs/>
          <w:sz w:val="28"/>
        </w:rPr>
        <w:t>OBILIZATION AND COMMODIFICATION OF VISUAL CULTURE IN YUCATAN</w:t>
      </w:r>
      <w:r w:rsidR="006C004F" w:rsidRPr="00B13B82">
        <w:rPr>
          <w:rFonts w:ascii="Univers LT Pro 57 Cn" w:hAnsi="Univers LT Pro 57 Cn"/>
          <w:b/>
          <w:bCs/>
          <w:sz w:val="28"/>
        </w:rPr>
        <w:t>.</w:t>
      </w:r>
    </w:p>
    <w:p w:rsidR="00A0021F" w:rsidRPr="00DB5F9F" w:rsidRDefault="006C004F" w:rsidP="006E6A2A">
      <w:pPr>
        <w:rPr>
          <w:rFonts w:ascii="Univers LT Pro 57 Cn" w:hAnsi="Univers LT Pro 57 Cn"/>
        </w:rPr>
      </w:pPr>
      <w:r>
        <w:rPr>
          <w:rFonts w:ascii="Univers LT Pro 57 Cn" w:hAnsi="Univers LT Pro 57 Cn"/>
        </w:rPr>
        <w:t xml:space="preserve">  </w:t>
      </w:r>
    </w:p>
    <w:p w:rsidR="00651ED6" w:rsidRPr="00B13B82" w:rsidRDefault="004D5767" w:rsidP="00B13B82">
      <w:pPr>
        <w:spacing w:after="120"/>
        <w:rPr>
          <w:rFonts w:ascii="Univers LT Pro 57 Cn" w:hAnsi="Univers LT Pro 57 Cn"/>
          <w:b/>
          <w:color w:val="0070C0"/>
          <w:sz w:val="26"/>
          <w:szCs w:val="26"/>
        </w:rPr>
      </w:pPr>
      <w:r w:rsidRPr="00B13B82">
        <w:rPr>
          <w:rFonts w:ascii="Univers LT Pro 57 Cn" w:hAnsi="Univers LT Pro 57 Cn"/>
          <w:b/>
          <w:color w:val="0070C0"/>
          <w:sz w:val="26"/>
          <w:szCs w:val="26"/>
        </w:rPr>
        <w:t>WEEK 1</w:t>
      </w:r>
      <w:r w:rsidR="00DB5F9F" w:rsidRPr="00B13B82">
        <w:rPr>
          <w:rFonts w:ascii="Univers LT Pro 57 Cn" w:hAnsi="Univers LT Pro 57 Cn"/>
          <w:b/>
          <w:color w:val="0070C0"/>
          <w:sz w:val="26"/>
          <w:szCs w:val="26"/>
        </w:rPr>
        <w:t>1</w:t>
      </w:r>
      <w:r w:rsidR="00D538C8" w:rsidRPr="00B13B82">
        <w:rPr>
          <w:rFonts w:ascii="Univers LT Pro 57 Cn" w:hAnsi="Univers LT Pro 57 Cn"/>
          <w:b/>
          <w:color w:val="0070C0"/>
          <w:sz w:val="26"/>
          <w:szCs w:val="26"/>
        </w:rPr>
        <w:t xml:space="preserve"> – March </w:t>
      </w:r>
      <w:r w:rsidR="007E4DF0" w:rsidRPr="00B13B82">
        <w:rPr>
          <w:rFonts w:ascii="Univers LT Pro 57 Cn" w:hAnsi="Univers LT Pro 57 Cn"/>
          <w:b/>
          <w:color w:val="0070C0"/>
          <w:sz w:val="26"/>
          <w:szCs w:val="26"/>
        </w:rPr>
        <w:t>19</w:t>
      </w:r>
      <w:r w:rsidR="00D538C8" w:rsidRPr="00B13B82">
        <w:rPr>
          <w:rFonts w:ascii="Univers LT Pro 57 Cn" w:hAnsi="Univers LT Pro 57 Cn"/>
          <w:b/>
          <w:color w:val="0070C0"/>
          <w:sz w:val="26"/>
          <w:szCs w:val="26"/>
        </w:rPr>
        <w:t>, 20</w:t>
      </w:r>
      <w:r w:rsidR="007E4DF0" w:rsidRPr="00B13B82">
        <w:rPr>
          <w:rFonts w:ascii="Univers LT Pro 57 Cn" w:hAnsi="Univers LT Pro 57 Cn"/>
          <w:b/>
          <w:color w:val="0070C0"/>
          <w:sz w:val="26"/>
          <w:szCs w:val="26"/>
        </w:rPr>
        <w:t>20</w:t>
      </w:r>
      <w:r w:rsidRPr="00B13B82">
        <w:rPr>
          <w:rFonts w:ascii="Univers LT Pro 57 Cn" w:hAnsi="Univers LT Pro 57 Cn"/>
          <w:b/>
          <w:color w:val="0070C0"/>
          <w:sz w:val="26"/>
          <w:szCs w:val="26"/>
        </w:rPr>
        <w:t xml:space="preserve">: </w:t>
      </w:r>
      <w:r w:rsidR="00357342">
        <w:rPr>
          <w:rFonts w:ascii="Univers LT Pro 57 Cn" w:hAnsi="Univers LT Pro 57 Cn"/>
          <w:b/>
          <w:color w:val="0070C0"/>
          <w:sz w:val="26"/>
          <w:szCs w:val="26"/>
        </w:rPr>
        <w:t>Mayan Egypt. Indigeneity, V</w:t>
      </w:r>
      <w:r w:rsidR="007E4DF0" w:rsidRPr="00B13B82">
        <w:rPr>
          <w:rFonts w:ascii="Univers LT Pro 57 Cn" w:hAnsi="Univers LT Pro 57 Cn"/>
          <w:b/>
          <w:color w:val="0070C0"/>
          <w:sz w:val="26"/>
          <w:szCs w:val="26"/>
        </w:rPr>
        <w:t xml:space="preserve">isual </w:t>
      </w:r>
      <w:r w:rsidR="00357342">
        <w:rPr>
          <w:rFonts w:ascii="Univers LT Pro 57 Cn" w:hAnsi="Univers LT Pro 57 Cn"/>
          <w:b/>
          <w:color w:val="0070C0"/>
          <w:sz w:val="26"/>
          <w:szCs w:val="26"/>
        </w:rPr>
        <w:t>C</w:t>
      </w:r>
      <w:r w:rsidR="007E4DF0" w:rsidRPr="00B13B82">
        <w:rPr>
          <w:rFonts w:ascii="Univers LT Pro 57 Cn" w:hAnsi="Univers LT Pro 57 Cn"/>
          <w:b/>
          <w:color w:val="0070C0"/>
          <w:sz w:val="26"/>
          <w:szCs w:val="26"/>
        </w:rPr>
        <w:t>ulture and Regional Identity in Yucatan.</w:t>
      </w:r>
    </w:p>
    <w:p w:rsidR="00374422" w:rsidRDefault="00E461D8" w:rsidP="00651ED6">
      <w:pPr>
        <w:rPr>
          <w:rFonts w:ascii="Univers LT Pro 57 Cn" w:hAnsi="Univers LT Pro 57 Cn"/>
        </w:rPr>
      </w:pPr>
      <w:r>
        <w:rPr>
          <w:rFonts w:ascii="Univers LT Pro 57 Cn" w:hAnsi="Univers LT Pro 57 Cn"/>
        </w:rPr>
        <w:t xml:space="preserve">Since </w:t>
      </w:r>
      <w:proofErr w:type="spellStart"/>
      <w:r>
        <w:rPr>
          <w:rFonts w:ascii="Univers LT Pro 57 Cn" w:hAnsi="Univers LT Pro 57 Cn"/>
        </w:rPr>
        <w:t>Indpendence</w:t>
      </w:r>
      <w:proofErr w:type="spellEnd"/>
      <w:r>
        <w:rPr>
          <w:rFonts w:ascii="Univers LT Pro 57 Cn" w:hAnsi="Univers LT Pro 57 Cn"/>
        </w:rPr>
        <w:t xml:space="preserve"> in 1824, Yucatan has four times declared its Independence from Mexico</w:t>
      </w:r>
      <w:r w:rsidR="003567A1">
        <w:rPr>
          <w:rFonts w:ascii="Univers LT Pro 57 Cn" w:hAnsi="Univers LT Pro 57 Cn"/>
        </w:rPr>
        <w:t>.</w:t>
      </w:r>
      <w:r>
        <w:rPr>
          <w:rFonts w:ascii="Univers LT Pro 57 Cn" w:hAnsi="Univers LT Pro 57 Cn"/>
        </w:rPr>
        <w:t xml:space="preserve"> </w:t>
      </w:r>
      <w:r w:rsidR="003567A1">
        <w:rPr>
          <w:rFonts w:ascii="Univers LT Pro 57 Cn" w:hAnsi="Univers LT Pro 57 Cn"/>
        </w:rPr>
        <w:t>W</w:t>
      </w:r>
      <w:r>
        <w:rPr>
          <w:rFonts w:ascii="Univers LT Pro 57 Cn" w:hAnsi="Univers LT Pro 57 Cn"/>
        </w:rPr>
        <w:t xml:space="preserve">hile the federal government </w:t>
      </w:r>
      <w:r w:rsidR="003567A1">
        <w:rPr>
          <w:rFonts w:ascii="Univers LT Pro 57 Cn" w:hAnsi="Univers LT Pro 57 Cn"/>
        </w:rPr>
        <w:t xml:space="preserve">long </w:t>
      </w:r>
      <w:r>
        <w:rPr>
          <w:rFonts w:ascii="Univers LT Pro 57 Cn" w:hAnsi="Univers LT Pro 57 Cn"/>
        </w:rPr>
        <w:t xml:space="preserve">deployed a vast repertory of archaeological images and pre-Columbian material culture to define national identity, </w:t>
      </w:r>
      <w:r w:rsidR="003567A1">
        <w:rPr>
          <w:rFonts w:ascii="Univers LT Pro 57 Cn" w:hAnsi="Univers LT Pro 57 Cn"/>
        </w:rPr>
        <w:t>Yucatan</w:t>
      </w:r>
      <w:r>
        <w:rPr>
          <w:rFonts w:ascii="Univers LT Pro 57 Cn" w:hAnsi="Univers LT Pro 57 Cn"/>
        </w:rPr>
        <w:t xml:space="preserve"> never mobilized </w:t>
      </w:r>
      <w:r w:rsidR="003567A1">
        <w:rPr>
          <w:rFonts w:ascii="Univers LT Pro 57 Cn" w:hAnsi="Univers LT Pro 57 Cn"/>
        </w:rPr>
        <w:t>the</w:t>
      </w:r>
      <w:r>
        <w:rPr>
          <w:rFonts w:ascii="Univers LT Pro 57 Cn" w:hAnsi="Univers LT Pro 57 Cn"/>
        </w:rPr>
        <w:t xml:space="preserve"> prolific, powerful and distinct visual markers of its </w:t>
      </w:r>
      <w:r w:rsidR="003567A1">
        <w:rPr>
          <w:rFonts w:ascii="Univers LT Pro 57 Cn" w:hAnsi="Univers LT Pro 57 Cn"/>
        </w:rPr>
        <w:t xml:space="preserve">own </w:t>
      </w:r>
      <w:r>
        <w:rPr>
          <w:rFonts w:ascii="Univers LT Pro 57 Cn" w:hAnsi="Univers LT Pro 57 Cn"/>
        </w:rPr>
        <w:t>Maya</w:t>
      </w:r>
      <w:r w:rsidR="003567A1">
        <w:rPr>
          <w:rFonts w:ascii="Univers LT Pro 57 Cn" w:hAnsi="Univers LT Pro 57 Cn"/>
        </w:rPr>
        <w:t xml:space="preserve"> history to counter the dominant visual regime.</w:t>
      </w:r>
      <w:r>
        <w:rPr>
          <w:rFonts w:ascii="Univers LT Pro 57 Cn" w:hAnsi="Univers LT Pro 57 Cn"/>
        </w:rPr>
        <w:t xml:space="preserve"> </w:t>
      </w:r>
      <w:r w:rsidR="003567A1">
        <w:rPr>
          <w:rFonts w:ascii="Univers LT Pro 57 Cn" w:hAnsi="Univers LT Pro 57 Cn"/>
        </w:rPr>
        <w:t xml:space="preserve">This </w:t>
      </w:r>
      <w:r w:rsidR="000A28C5">
        <w:rPr>
          <w:rFonts w:ascii="Univers LT Pro 57 Cn" w:hAnsi="Univers LT Pro 57 Cn"/>
        </w:rPr>
        <w:t>workshop</w:t>
      </w:r>
      <w:r w:rsidR="003567A1">
        <w:rPr>
          <w:rFonts w:ascii="Univers LT Pro 57 Cn" w:hAnsi="Univers LT Pro 57 Cn"/>
        </w:rPr>
        <w:t xml:space="preserve"> discusses whether Yucatan’s failure to mobilize its own pre-Columbian history (expressed through Maya archaeological sites and material culture) was because its claim to independence was never more than a maneuver for mid-term gain or</w:t>
      </w:r>
      <w:r w:rsidR="00374422">
        <w:rPr>
          <w:rFonts w:ascii="Univers LT Pro 57 Cn" w:hAnsi="Univers LT Pro 57 Cn"/>
        </w:rPr>
        <w:t xml:space="preserve"> whether successive state-level governments disassociated the Peninsula’s modern identity from its past.</w:t>
      </w:r>
    </w:p>
    <w:p w:rsidR="001F2BF9" w:rsidRPr="00DB5F9F" w:rsidRDefault="00374422" w:rsidP="00651ED6">
      <w:pPr>
        <w:rPr>
          <w:rFonts w:ascii="Univers LT Pro 57 Cn" w:hAnsi="Univers LT Pro 57 Cn"/>
        </w:rPr>
      </w:pPr>
      <w:r>
        <w:rPr>
          <w:rFonts w:ascii="Univers LT Pro 57 Cn" w:hAnsi="Univers LT Pro 57 Cn"/>
        </w:rPr>
        <w:t xml:space="preserve"> </w:t>
      </w:r>
      <w:r w:rsidR="003567A1">
        <w:rPr>
          <w:rFonts w:ascii="Univers LT Pro 57 Cn" w:hAnsi="Univers LT Pro 57 Cn"/>
        </w:rPr>
        <w:t xml:space="preserve">  </w:t>
      </w:r>
      <w:r w:rsidR="00E461D8">
        <w:rPr>
          <w:rFonts w:ascii="Univers LT Pro 57 Cn" w:hAnsi="Univers LT Pro 57 Cn"/>
        </w:rPr>
        <w:t xml:space="preserve">  </w:t>
      </w:r>
    </w:p>
    <w:p w:rsidR="00E0268F" w:rsidRDefault="001F2BF9" w:rsidP="00B13B82">
      <w:pPr>
        <w:spacing w:after="120"/>
        <w:rPr>
          <w:rFonts w:ascii="Univers LT Pro 57 Cn" w:hAnsi="Univers LT Pro 57 Cn"/>
          <w:b/>
        </w:rPr>
      </w:pPr>
      <w:r w:rsidRPr="00DB5F9F">
        <w:rPr>
          <w:rFonts w:ascii="Univers LT Pro 57 Cn" w:hAnsi="Univers LT Pro 57 Cn"/>
          <w:b/>
        </w:rPr>
        <w:t xml:space="preserve">Primary Readings for Week </w:t>
      </w:r>
      <w:r w:rsidR="00D74AC9" w:rsidRPr="00DB5F9F">
        <w:rPr>
          <w:rFonts w:ascii="Univers LT Pro 57 Cn" w:hAnsi="Univers LT Pro 57 Cn"/>
          <w:b/>
        </w:rPr>
        <w:t>1</w:t>
      </w:r>
      <w:r w:rsidR="00DB5F9F" w:rsidRPr="00DB5F9F">
        <w:rPr>
          <w:rFonts w:ascii="Univers LT Pro 57 Cn" w:hAnsi="Univers LT Pro 57 Cn"/>
          <w:b/>
        </w:rPr>
        <w:t>1</w:t>
      </w:r>
      <w:r w:rsidRPr="00DB5F9F">
        <w:rPr>
          <w:rFonts w:ascii="Univers LT Pro 57 Cn" w:hAnsi="Univers LT Pro 57 Cn"/>
          <w:b/>
        </w:rPr>
        <w:t xml:space="preserve"> </w:t>
      </w:r>
    </w:p>
    <w:p w:rsidR="00FD09AE" w:rsidRPr="00FD09AE" w:rsidRDefault="00FD09AE" w:rsidP="00E0268F">
      <w:pPr>
        <w:rPr>
          <w:rFonts w:ascii="Univers LT Pro 57 Cn" w:hAnsi="Univers LT Pro 57 Cn"/>
          <w:bCs/>
        </w:rPr>
      </w:pPr>
      <w:r w:rsidRPr="00FD09AE">
        <w:rPr>
          <w:rFonts w:ascii="Univers LT Pro 57 Cn" w:hAnsi="Univers LT Pro 57 Cn"/>
          <w:bCs/>
        </w:rPr>
        <w:t>There are no readings for this class</w:t>
      </w:r>
    </w:p>
    <w:p w:rsidR="00E0268F" w:rsidRDefault="00E0268F" w:rsidP="00E0268F">
      <w:pPr>
        <w:rPr>
          <w:rFonts w:ascii="Univers LT Pro 57 Cn" w:hAnsi="Univers LT Pro 57 Cn"/>
        </w:rPr>
      </w:pPr>
    </w:p>
    <w:p w:rsidR="00B13B82" w:rsidRDefault="00B13B82" w:rsidP="00E0268F">
      <w:pPr>
        <w:rPr>
          <w:rFonts w:ascii="Univers LT Pro 57 Cn" w:hAnsi="Univers LT Pro 57 Cn"/>
        </w:rPr>
      </w:pPr>
    </w:p>
    <w:p w:rsidR="00EC1540" w:rsidRPr="00DB5F9F" w:rsidRDefault="00EC1540" w:rsidP="00E0268F">
      <w:pPr>
        <w:rPr>
          <w:rFonts w:ascii="Univers LT Pro 57 Cn" w:hAnsi="Univers LT Pro 57 Cn"/>
        </w:rPr>
      </w:pPr>
      <w:bookmarkStart w:id="0" w:name="_GoBack"/>
      <w:bookmarkEnd w:id="0"/>
    </w:p>
    <w:p w:rsidR="002F6DDE" w:rsidRPr="00841887" w:rsidRDefault="004D5767" w:rsidP="00B13B82">
      <w:pPr>
        <w:spacing w:after="120"/>
        <w:rPr>
          <w:rFonts w:ascii="Univers LT Pro 57 Cn" w:hAnsi="Univers LT Pro 57 Cn"/>
          <w:b/>
          <w:color w:val="0070C0"/>
          <w:sz w:val="26"/>
          <w:szCs w:val="26"/>
        </w:rPr>
      </w:pPr>
      <w:r w:rsidRPr="00841887">
        <w:rPr>
          <w:rFonts w:ascii="Univers LT Pro 57 Cn" w:hAnsi="Univers LT Pro 57 Cn"/>
          <w:b/>
          <w:color w:val="0070C0"/>
          <w:sz w:val="26"/>
          <w:szCs w:val="26"/>
        </w:rPr>
        <w:lastRenderedPageBreak/>
        <w:t>Week 1</w:t>
      </w:r>
      <w:r w:rsidR="00DB5F9F" w:rsidRPr="00841887">
        <w:rPr>
          <w:rFonts w:ascii="Univers LT Pro 57 Cn" w:hAnsi="Univers LT Pro 57 Cn"/>
          <w:b/>
          <w:color w:val="0070C0"/>
          <w:sz w:val="26"/>
          <w:szCs w:val="26"/>
        </w:rPr>
        <w:t>2</w:t>
      </w:r>
      <w:r w:rsidR="00D538C8" w:rsidRPr="00841887">
        <w:rPr>
          <w:rFonts w:ascii="Univers LT Pro 57 Cn" w:hAnsi="Univers LT Pro 57 Cn"/>
          <w:b/>
          <w:color w:val="0070C0"/>
          <w:sz w:val="26"/>
          <w:szCs w:val="26"/>
        </w:rPr>
        <w:t xml:space="preserve"> – March </w:t>
      </w:r>
      <w:r w:rsidR="007E4DF0" w:rsidRPr="00841887">
        <w:rPr>
          <w:rFonts w:ascii="Univers LT Pro 57 Cn" w:hAnsi="Univers LT Pro 57 Cn"/>
          <w:b/>
          <w:color w:val="0070C0"/>
          <w:sz w:val="26"/>
          <w:szCs w:val="26"/>
        </w:rPr>
        <w:t>26</w:t>
      </w:r>
      <w:r w:rsidR="00D538C8" w:rsidRPr="00841887">
        <w:rPr>
          <w:rFonts w:ascii="Univers LT Pro 57 Cn" w:hAnsi="Univers LT Pro 57 Cn"/>
          <w:b/>
          <w:color w:val="0070C0"/>
          <w:sz w:val="26"/>
          <w:szCs w:val="26"/>
        </w:rPr>
        <w:t>, 20</w:t>
      </w:r>
      <w:r w:rsidR="007E4DF0" w:rsidRPr="00841887">
        <w:rPr>
          <w:rFonts w:ascii="Univers LT Pro 57 Cn" w:hAnsi="Univers LT Pro 57 Cn"/>
          <w:b/>
          <w:color w:val="0070C0"/>
          <w:sz w:val="26"/>
          <w:szCs w:val="26"/>
        </w:rPr>
        <w:t>20</w:t>
      </w:r>
      <w:r w:rsidRPr="00841887">
        <w:rPr>
          <w:rFonts w:ascii="Univers LT Pro 57 Cn" w:hAnsi="Univers LT Pro 57 Cn"/>
          <w:b/>
          <w:color w:val="0070C0"/>
          <w:sz w:val="26"/>
          <w:szCs w:val="26"/>
        </w:rPr>
        <w:t xml:space="preserve">: </w:t>
      </w:r>
      <w:r w:rsidR="007E4DF0" w:rsidRPr="00841887">
        <w:rPr>
          <w:rFonts w:ascii="Univers LT Pro 57 Cn" w:hAnsi="Univers LT Pro 57 Cn"/>
          <w:b/>
          <w:color w:val="0070C0"/>
          <w:sz w:val="26"/>
          <w:szCs w:val="26"/>
        </w:rPr>
        <w:t>From Sites to Sights. Commodification, Travel and Tourism in southern Mexico.</w:t>
      </w:r>
    </w:p>
    <w:p w:rsidR="00CA1BC0" w:rsidRDefault="00374422" w:rsidP="00E0268F">
      <w:pPr>
        <w:rPr>
          <w:rFonts w:ascii="Univers LT Pro 57 Cn" w:hAnsi="Univers LT Pro 57 Cn"/>
        </w:rPr>
      </w:pPr>
      <w:r>
        <w:rPr>
          <w:rFonts w:ascii="Univers LT Pro 57 Cn" w:hAnsi="Univers LT Pro 57 Cn"/>
        </w:rPr>
        <w:t>Th</w:t>
      </w:r>
      <w:r w:rsidR="000A28C5">
        <w:rPr>
          <w:rFonts w:ascii="Univers LT Pro 57 Cn" w:hAnsi="Univers LT Pro 57 Cn"/>
        </w:rPr>
        <w:t>is penultimate workshop</w:t>
      </w:r>
      <w:r>
        <w:rPr>
          <w:rFonts w:ascii="Univers LT Pro 57 Cn" w:hAnsi="Univers LT Pro 57 Cn"/>
        </w:rPr>
        <w:t xml:space="preserve"> looks at changing views of Maya history as expressed in </w:t>
      </w:r>
      <w:r w:rsidR="006C004F">
        <w:rPr>
          <w:rFonts w:ascii="Univers LT Pro 57 Cn" w:hAnsi="Univers LT Pro 57 Cn"/>
        </w:rPr>
        <w:t xml:space="preserve">John Lloyd </w:t>
      </w:r>
      <w:r>
        <w:rPr>
          <w:rFonts w:ascii="Univers LT Pro 57 Cn" w:hAnsi="Univers LT Pro 57 Cn"/>
        </w:rPr>
        <w:t xml:space="preserve">Stephen’s and </w:t>
      </w:r>
      <w:r w:rsidR="006C004F">
        <w:rPr>
          <w:rFonts w:ascii="Univers LT Pro 57 Cn" w:hAnsi="Univers LT Pro 57 Cn"/>
        </w:rPr>
        <w:t xml:space="preserve">Frederick </w:t>
      </w:r>
      <w:proofErr w:type="spellStart"/>
      <w:r>
        <w:rPr>
          <w:rFonts w:ascii="Univers LT Pro 57 Cn" w:hAnsi="Univers LT Pro 57 Cn"/>
        </w:rPr>
        <w:t>Catherwood’s</w:t>
      </w:r>
      <w:proofErr w:type="spellEnd"/>
      <w:r>
        <w:rPr>
          <w:rFonts w:ascii="Univers LT Pro 57 Cn" w:hAnsi="Univers LT Pro 57 Cn"/>
        </w:rPr>
        <w:t xml:space="preserve"> </w:t>
      </w:r>
      <w:r w:rsidR="00CA1BC0">
        <w:rPr>
          <w:rFonts w:ascii="Univers LT Pro 57 Cn" w:hAnsi="Univers LT Pro 57 Cn"/>
        </w:rPr>
        <w:t>texts and illustrations in Incidents of Travel in Central Mexico, Chiapas and Yucatan (184</w:t>
      </w:r>
      <w:r w:rsidR="006C004F">
        <w:rPr>
          <w:rFonts w:ascii="Univers LT Pro 57 Cn" w:hAnsi="Univers LT Pro 57 Cn"/>
        </w:rPr>
        <w:t>1</w:t>
      </w:r>
      <w:r w:rsidR="00CA1BC0">
        <w:rPr>
          <w:rFonts w:ascii="Univers LT Pro 57 Cn" w:hAnsi="Univers LT Pro 57 Cn"/>
        </w:rPr>
        <w:t>)</w:t>
      </w:r>
      <w:r w:rsidR="00357342">
        <w:rPr>
          <w:rFonts w:ascii="Univers LT Pro 57 Cn" w:hAnsi="Univers LT Pro 57 Cn"/>
        </w:rPr>
        <w:t>,</w:t>
      </w:r>
      <w:r w:rsidR="00CA1BC0">
        <w:rPr>
          <w:rFonts w:ascii="Univers LT Pro 57 Cn" w:hAnsi="Univers LT Pro 57 Cn"/>
        </w:rPr>
        <w:t xml:space="preserve"> Incidents of Travel in Yucatan (18</w:t>
      </w:r>
      <w:r w:rsidR="006C004F">
        <w:rPr>
          <w:rFonts w:ascii="Univers LT Pro 57 Cn" w:hAnsi="Univers LT Pro 57 Cn"/>
        </w:rPr>
        <w:t>43</w:t>
      </w:r>
      <w:r w:rsidR="00CA1BC0">
        <w:rPr>
          <w:rFonts w:ascii="Univers LT Pro 57 Cn" w:hAnsi="Univers LT Pro 57 Cn"/>
        </w:rPr>
        <w:t xml:space="preserve">), </w:t>
      </w:r>
      <w:r>
        <w:rPr>
          <w:rFonts w:ascii="Univers LT Pro 57 Cn" w:hAnsi="Univers LT Pro 57 Cn"/>
        </w:rPr>
        <w:t>and Case’s 1901</w:t>
      </w:r>
      <w:r w:rsidR="000A28C5">
        <w:rPr>
          <w:rFonts w:ascii="Univers LT Pro 57 Cn" w:hAnsi="Univers LT Pro 57 Cn"/>
        </w:rPr>
        <w:t>,</w:t>
      </w:r>
      <w:r>
        <w:rPr>
          <w:rFonts w:ascii="Univers LT Pro 57 Cn" w:hAnsi="Univers LT Pro 57 Cn"/>
        </w:rPr>
        <w:t xml:space="preserve"> Views of Yucatan. The transformation in foreign and local perceptions of the Peninsula’s archaeological heritage from curiosities completely divorced from the</w:t>
      </w:r>
      <w:r w:rsidR="000A28C5">
        <w:rPr>
          <w:rFonts w:ascii="Univers LT Pro 57 Cn" w:hAnsi="Univers LT Pro 57 Cn"/>
        </w:rPr>
        <w:t>n</w:t>
      </w:r>
      <w:r>
        <w:rPr>
          <w:rFonts w:ascii="Univers LT Pro 57 Cn" w:hAnsi="Univers LT Pro 57 Cn"/>
        </w:rPr>
        <w:t xml:space="preserve"> contemporary Indigenous communities to </w:t>
      </w:r>
      <w:r w:rsidR="00CA1BC0">
        <w:rPr>
          <w:rFonts w:ascii="Univers LT Pro 57 Cn" w:hAnsi="Univers LT Pro 57 Cn"/>
        </w:rPr>
        <w:t xml:space="preserve">illustrations of </w:t>
      </w:r>
      <w:r>
        <w:rPr>
          <w:rFonts w:ascii="Univers LT Pro 57 Cn" w:hAnsi="Univers LT Pro 57 Cn"/>
        </w:rPr>
        <w:t xml:space="preserve">an intrinsic </w:t>
      </w:r>
      <w:proofErr w:type="spellStart"/>
      <w:r>
        <w:rPr>
          <w:rFonts w:ascii="Univers LT Pro 57 Cn" w:hAnsi="Univers LT Pro 57 Cn"/>
        </w:rPr>
        <w:t>en</w:t>
      </w:r>
      <w:proofErr w:type="spellEnd"/>
      <w:r>
        <w:rPr>
          <w:rFonts w:ascii="Univers LT Pro 57 Cn" w:hAnsi="Univers LT Pro 57 Cn"/>
        </w:rPr>
        <w:t xml:space="preserve">-situ </w:t>
      </w:r>
      <w:r w:rsidR="00CA1BC0">
        <w:rPr>
          <w:rFonts w:ascii="Univers LT Pro 57 Cn" w:hAnsi="Univers LT Pro 57 Cn"/>
        </w:rPr>
        <w:t xml:space="preserve">phase of Indigenous civilization, also coincides with changes </w:t>
      </w:r>
      <w:r w:rsidR="000A28C5">
        <w:rPr>
          <w:rFonts w:ascii="Univers LT Pro 57 Cn" w:hAnsi="Univers LT Pro 57 Cn"/>
        </w:rPr>
        <w:t>in</w:t>
      </w:r>
      <w:r w:rsidR="00CA1BC0">
        <w:rPr>
          <w:rFonts w:ascii="Univers LT Pro 57 Cn" w:hAnsi="Univers LT Pro 57 Cn"/>
        </w:rPr>
        <w:t xml:space="preserve"> the </w:t>
      </w:r>
      <w:r w:rsidR="000A28C5">
        <w:rPr>
          <w:rFonts w:ascii="Univers LT Pro 57 Cn" w:hAnsi="Univers LT Pro 57 Cn"/>
        </w:rPr>
        <w:t xml:space="preserve">evaluation </w:t>
      </w:r>
      <w:r w:rsidR="00CA1BC0">
        <w:rPr>
          <w:rFonts w:ascii="Univers LT Pro 57 Cn" w:hAnsi="Univers LT Pro 57 Cn"/>
        </w:rPr>
        <w:t>of Maya monuments as valueless to their re-classification and deployment as commodities within a tourist economy.</w:t>
      </w:r>
    </w:p>
    <w:p w:rsidR="00651ED6" w:rsidRPr="00DB5F9F" w:rsidRDefault="00CA1BC0" w:rsidP="00E0268F">
      <w:pPr>
        <w:rPr>
          <w:rFonts w:ascii="Univers LT Pro 57 Cn" w:hAnsi="Univers LT Pro 57 Cn"/>
          <w:b/>
        </w:rPr>
      </w:pPr>
      <w:r>
        <w:rPr>
          <w:rFonts w:ascii="Univers LT Pro 57 Cn" w:hAnsi="Univers LT Pro 57 Cn"/>
        </w:rPr>
        <w:t xml:space="preserve"> </w:t>
      </w:r>
    </w:p>
    <w:p w:rsidR="00E92700" w:rsidRPr="00DB5F9F" w:rsidRDefault="001F2BF9" w:rsidP="00B13B82">
      <w:pPr>
        <w:spacing w:after="120"/>
        <w:rPr>
          <w:rFonts w:ascii="Univers LT Pro 57 Cn" w:hAnsi="Univers LT Pro 57 Cn"/>
          <w:b/>
        </w:rPr>
      </w:pPr>
      <w:r w:rsidRPr="00DB5F9F">
        <w:rPr>
          <w:rFonts w:ascii="Univers LT Pro 57 Cn" w:hAnsi="Univers LT Pro 57 Cn"/>
          <w:b/>
        </w:rPr>
        <w:t xml:space="preserve">Primary Reading for Week </w:t>
      </w:r>
      <w:r w:rsidR="00E51FCE" w:rsidRPr="00DB5F9F">
        <w:rPr>
          <w:rFonts w:ascii="Univers LT Pro 57 Cn" w:hAnsi="Univers LT Pro 57 Cn"/>
          <w:b/>
        </w:rPr>
        <w:t>1</w:t>
      </w:r>
      <w:r w:rsidR="00DB5F9F" w:rsidRPr="00DB5F9F">
        <w:rPr>
          <w:rFonts w:ascii="Univers LT Pro 57 Cn" w:hAnsi="Univers LT Pro 57 Cn"/>
          <w:b/>
        </w:rPr>
        <w:t>2</w:t>
      </w:r>
      <w:r w:rsidRPr="00DB5F9F">
        <w:rPr>
          <w:rFonts w:ascii="Univers LT Pro 57 Cn" w:hAnsi="Univers LT Pro 57 Cn"/>
          <w:b/>
        </w:rPr>
        <w:t xml:space="preserve"> </w:t>
      </w:r>
    </w:p>
    <w:p w:rsidR="003728F8" w:rsidRDefault="003728F8" w:rsidP="003728F8">
      <w:pPr>
        <w:rPr>
          <w:rFonts w:ascii="Univers LT Pro 57 Cn" w:hAnsi="Univers LT Pro 57 Cn"/>
          <w:lang w:val="en-CA"/>
        </w:rPr>
      </w:pPr>
      <w:proofErr w:type="spellStart"/>
      <w:r w:rsidRPr="003728F8">
        <w:rPr>
          <w:rFonts w:ascii="Univers LT Pro 57 Cn" w:hAnsi="Univers LT Pro 57 Cn"/>
          <w:lang w:val="en-CA"/>
        </w:rPr>
        <w:t>Castañeda</w:t>
      </w:r>
      <w:proofErr w:type="spellEnd"/>
      <w:r w:rsidRPr="003728F8">
        <w:rPr>
          <w:rFonts w:ascii="Univers LT Pro 57 Cn" w:hAnsi="Univers LT Pro 57 Cn"/>
          <w:lang w:val="en-CA"/>
        </w:rPr>
        <w:t xml:space="preserve">, </w:t>
      </w:r>
      <w:proofErr w:type="spellStart"/>
      <w:r w:rsidRPr="003728F8">
        <w:rPr>
          <w:rFonts w:ascii="Univers LT Pro 57 Cn" w:hAnsi="Univers LT Pro 57 Cn"/>
          <w:lang w:val="en-CA"/>
        </w:rPr>
        <w:t>Quetzil</w:t>
      </w:r>
      <w:proofErr w:type="spellEnd"/>
      <w:r w:rsidRPr="003728F8">
        <w:rPr>
          <w:rFonts w:ascii="Univers LT Pro 57 Cn" w:hAnsi="Univers LT Pro 57 Cn"/>
          <w:lang w:val="en-CA"/>
        </w:rPr>
        <w:t xml:space="preserve"> E. 2001. The Aura of Ruins</w:t>
      </w:r>
      <w:r w:rsidRPr="003728F8">
        <w:rPr>
          <w:rFonts w:ascii="Univers LT Pro 57 Cn" w:hAnsi="Univers LT Pro 57 Cn"/>
          <w:i/>
          <w:lang w:val="en-CA"/>
        </w:rPr>
        <w:t xml:space="preserve">. </w:t>
      </w:r>
      <w:r w:rsidRPr="003728F8">
        <w:rPr>
          <w:rFonts w:ascii="Univers LT Pro 57 Cn" w:hAnsi="Univers LT Pro 57 Cn"/>
          <w:lang w:val="en-CA"/>
        </w:rPr>
        <w:t xml:space="preserve">In G. Joseph, A. Rubenstein and E </w:t>
      </w:r>
      <w:proofErr w:type="spellStart"/>
      <w:r w:rsidRPr="003728F8">
        <w:rPr>
          <w:rFonts w:ascii="Univers LT Pro 57 Cn" w:hAnsi="Univers LT Pro 57 Cn"/>
          <w:lang w:val="en-CA"/>
        </w:rPr>
        <w:t>Zolov</w:t>
      </w:r>
      <w:proofErr w:type="spellEnd"/>
      <w:r w:rsidRPr="003728F8">
        <w:rPr>
          <w:rFonts w:ascii="Univers LT Pro 57 Cn" w:hAnsi="Univers LT Pro 57 Cn"/>
          <w:lang w:val="en-CA"/>
        </w:rPr>
        <w:t xml:space="preserve"> (eds.), </w:t>
      </w:r>
      <w:r w:rsidRPr="003728F8">
        <w:rPr>
          <w:rFonts w:ascii="Univers LT Pro 57 Cn" w:hAnsi="Univers LT Pro 57 Cn"/>
          <w:i/>
          <w:lang w:val="en-CA"/>
        </w:rPr>
        <w:t xml:space="preserve">Fragments of A Golden Age. The Politics of Culture in Mexico </w:t>
      </w:r>
      <w:proofErr w:type="gramStart"/>
      <w:r w:rsidRPr="003728F8">
        <w:rPr>
          <w:rFonts w:ascii="Univers LT Pro 57 Cn" w:hAnsi="Univers LT Pro 57 Cn"/>
          <w:i/>
          <w:lang w:val="en-CA"/>
        </w:rPr>
        <w:t>Since</w:t>
      </w:r>
      <w:proofErr w:type="gramEnd"/>
      <w:r w:rsidRPr="003728F8">
        <w:rPr>
          <w:rFonts w:ascii="Univers LT Pro 57 Cn" w:hAnsi="Univers LT Pro 57 Cn"/>
          <w:i/>
          <w:lang w:val="en-CA"/>
        </w:rPr>
        <w:t xml:space="preserve"> 1940</w:t>
      </w:r>
      <w:r w:rsidRPr="003728F8">
        <w:rPr>
          <w:rFonts w:ascii="Univers LT Pro 57 Cn" w:hAnsi="Univers LT Pro 57 Cn"/>
          <w:lang w:val="en-CA"/>
        </w:rPr>
        <w:t>. Durham</w:t>
      </w:r>
      <w:r>
        <w:rPr>
          <w:rFonts w:ascii="Univers LT Pro 57 Cn" w:hAnsi="Univers LT Pro 57 Cn"/>
          <w:lang w:val="en-CA"/>
        </w:rPr>
        <w:t>,</w:t>
      </w:r>
      <w:r w:rsidRPr="003728F8">
        <w:rPr>
          <w:rFonts w:ascii="Univers LT Pro 57 Cn" w:hAnsi="Univers LT Pro 57 Cn"/>
          <w:lang w:val="en-CA"/>
        </w:rPr>
        <w:t xml:space="preserve"> Duke University Press. Pp </w:t>
      </w:r>
      <w:r w:rsidRPr="003728F8">
        <w:rPr>
          <w:rFonts w:ascii="Univers LT Pro 57 Cn" w:hAnsi="Univers LT Pro 57 Cn"/>
          <w:i/>
          <w:lang w:val="en-CA"/>
        </w:rPr>
        <w:t>452-467</w:t>
      </w:r>
      <w:r w:rsidRPr="003728F8">
        <w:rPr>
          <w:rFonts w:ascii="Univers LT Pro 57 Cn" w:hAnsi="Univers LT Pro 57 Cn"/>
          <w:lang w:val="en-CA"/>
        </w:rPr>
        <w:t>.</w:t>
      </w:r>
    </w:p>
    <w:p w:rsidR="00E92700" w:rsidRDefault="00E92700" w:rsidP="003728F8">
      <w:pPr>
        <w:rPr>
          <w:rFonts w:ascii="Univers LT Pro 57 Cn" w:hAnsi="Univers LT Pro 57 Cn"/>
          <w:lang w:val="en-CA"/>
        </w:rPr>
      </w:pPr>
    </w:p>
    <w:p w:rsidR="00E92700" w:rsidRPr="003728F8" w:rsidRDefault="00E92700" w:rsidP="003728F8">
      <w:pPr>
        <w:rPr>
          <w:rFonts w:ascii="Univers LT Pro 57 Cn" w:hAnsi="Univers LT Pro 57 Cn"/>
          <w:lang w:val="en-CA"/>
        </w:rPr>
      </w:pPr>
      <w:r>
        <w:rPr>
          <w:rFonts w:ascii="Univers LT Pro 57 Cn" w:hAnsi="Univers LT Pro 57 Cn"/>
          <w:lang w:val="en-CA"/>
        </w:rPr>
        <w:t>Stephens</w:t>
      </w:r>
      <w:r w:rsidR="000F4942">
        <w:rPr>
          <w:rFonts w:ascii="Univers LT Pro 57 Cn" w:hAnsi="Univers LT Pro 57 Cn"/>
          <w:lang w:val="en-CA"/>
        </w:rPr>
        <w:t>,</w:t>
      </w:r>
      <w:r>
        <w:rPr>
          <w:rFonts w:ascii="Univers LT Pro 57 Cn" w:hAnsi="Univers LT Pro 57 Cn"/>
          <w:lang w:val="en-CA"/>
        </w:rPr>
        <w:t xml:space="preserve"> </w:t>
      </w:r>
      <w:r w:rsidR="000F4942">
        <w:rPr>
          <w:rFonts w:ascii="Univers LT Pro 57 Cn" w:hAnsi="Univers LT Pro 57 Cn"/>
          <w:lang w:val="en-CA"/>
        </w:rPr>
        <w:t>John L. 1</w:t>
      </w:r>
      <w:r>
        <w:rPr>
          <w:rFonts w:ascii="Univers LT Pro 57 Cn" w:hAnsi="Univers LT Pro 57 Cn"/>
          <w:lang w:val="en-CA"/>
        </w:rPr>
        <w:t>843</w:t>
      </w:r>
      <w:r w:rsidR="006B7B36">
        <w:rPr>
          <w:rFonts w:ascii="Univers LT Pro 57 Cn" w:hAnsi="Univers LT Pro 57 Cn"/>
          <w:lang w:val="en-CA"/>
        </w:rPr>
        <w:t xml:space="preserve"> (2008)</w:t>
      </w:r>
      <w:r>
        <w:rPr>
          <w:rFonts w:ascii="Univers LT Pro 57 Cn" w:hAnsi="Univers LT Pro 57 Cn"/>
          <w:lang w:val="en-CA"/>
        </w:rPr>
        <w:t xml:space="preserve">. </w:t>
      </w:r>
      <w:r w:rsidRPr="00B13B82">
        <w:rPr>
          <w:rFonts w:ascii="Univers LT Pro 57 Cn" w:hAnsi="Univers LT Pro 57 Cn"/>
          <w:i/>
          <w:lang w:val="en-CA"/>
        </w:rPr>
        <w:t>Incidents of Travel in Yucatan</w:t>
      </w:r>
      <w:r>
        <w:rPr>
          <w:rFonts w:ascii="Univers LT Pro 57 Cn" w:hAnsi="Univers LT Pro 57 Cn"/>
          <w:lang w:val="en-CA"/>
        </w:rPr>
        <w:t xml:space="preserve">. </w:t>
      </w:r>
      <w:r w:rsidR="00C340C7">
        <w:rPr>
          <w:rFonts w:ascii="Univers LT Pro 57 Cn" w:hAnsi="Univers LT Pro 57 Cn"/>
          <w:lang w:val="en-CA"/>
        </w:rPr>
        <w:t>London and New York, Dover Books.</w:t>
      </w:r>
      <w:r w:rsidR="00357342">
        <w:rPr>
          <w:rFonts w:ascii="Univers LT Pro 57 Cn" w:hAnsi="Univers LT Pro 57 Cn"/>
          <w:lang w:val="en-CA"/>
        </w:rPr>
        <w:t xml:space="preserve"> (Read sections as desired)</w:t>
      </w:r>
    </w:p>
    <w:p w:rsidR="00E0268F" w:rsidRDefault="00E0268F" w:rsidP="00E0268F">
      <w:pPr>
        <w:rPr>
          <w:rFonts w:ascii="Univers LT Pro 57 Cn" w:hAnsi="Univers LT Pro 57 Cn"/>
        </w:rPr>
      </w:pPr>
    </w:p>
    <w:p w:rsidR="00B13B82" w:rsidRPr="00DB5F9F" w:rsidRDefault="00B13B82" w:rsidP="00E0268F">
      <w:pPr>
        <w:rPr>
          <w:rFonts w:ascii="Univers LT Pro 57 Cn" w:hAnsi="Univers LT Pro 57 Cn"/>
        </w:rPr>
      </w:pPr>
    </w:p>
    <w:p w:rsidR="00757731" w:rsidRDefault="004D5767" w:rsidP="00B13B82">
      <w:pPr>
        <w:spacing w:after="120"/>
        <w:rPr>
          <w:rFonts w:ascii="Univers LT Pro 57 Cn" w:hAnsi="Univers LT Pro 57 Cn"/>
          <w:b/>
          <w:color w:val="0070C0"/>
        </w:rPr>
      </w:pPr>
      <w:r w:rsidRPr="002F6DDE">
        <w:rPr>
          <w:rFonts w:ascii="Univers LT Pro 57 Cn" w:hAnsi="Univers LT Pro 57 Cn"/>
          <w:b/>
          <w:color w:val="0070C0"/>
        </w:rPr>
        <w:t>WEEK 1</w:t>
      </w:r>
      <w:r w:rsidR="00DB5F9F" w:rsidRPr="002F6DDE">
        <w:rPr>
          <w:rFonts w:ascii="Univers LT Pro 57 Cn" w:hAnsi="Univers LT Pro 57 Cn"/>
          <w:b/>
          <w:color w:val="0070C0"/>
        </w:rPr>
        <w:t>3</w:t>
      </w:r>
      <w:r w:rsidR="00D538C8" w:rsidRPr="002F6DDE">
        <w:rPr>
          <w:rFonts w:ascii="Univers LT Pro 57 Cn" w:hAnsi="Univers LT Pro 57 Cn"/>
          <w:b/>
          <w:color w:val="0070C0"/>
        </w:rPr>
        <w:t xml:space="preserve"> – </w:t>
      </w:r>
      <w:r w:rsidR="007E4DF0">
        <w:rPr>
          <w:rFonts w:ascii="Univers LT Pro 57 Cn" w:hAnsi="Univers LT Pro 57 Cn"/>
          <w:b/>
          <w:color w:val="0070C0"/>
        </w:rPr>
        <w:t>April 2</w:t>
      </w:r>
      <w:r w:rsidR="00D538C8" w:rsidRPr="002F6DDE">
        <w:rPr>
          <w:rFonts w:ascii="Univers LT Pro 57 Cn" w:hAnsi="Univers LT Pro 57 Cn"/>
          <w:b/>
          <w:color w:val="0070C0"/>
        </w:rPr>
        <w:t>, 20</w:t>
      </w:r>
      <w:r w:rsidR="007E4DF0">
        <w:rPr>
          <w:rFonts w:ascii="Univers LT Pro 57 Cn" w:hAnsi="Univers LT Pro 57 Cn"/>
          <w:b/>
          <w:color w:val="0070C0"/>
        </w:rPr>
        <w:t>20</w:t>
      </w:r>
      <w:r w:rsidRPr="002F6DDE">
        <w:rPr>
          <w:rFonts w:ascii="Univers LT Pro 57 Cn" w:hAnsi="Univers LT Pro 57 Cn"/>
          <w:b/>
          <w:color w:val="0070C0"/>
        </w:rPr>
        <w:t xml:space="preserve">: </w:t>
      </w:r>
      <w:r w:rsidR="007E4DF0" w:rsidRPr="007E4DF0">
        <w:rPr>
          <w:rFonts w:ascii="Univers LT Pro 57 Cn" w:hAnsi="Univers LT Pro 57 Cn"/>
          <w:b/>
          <w:color w:val="0070C0"/>
        </w:rPr>
        <w:t xml:space="preserve">Arcadias, </w:t>
      </w:r>
      <w:proofErr w:type="spellStart"/>
      <w:r w:rsidR="007E4DF0" w:rsidRPr="007E4DF0">
        <w:rPr>
          <w:rFonts w:ascii="Univers LT Pro 57 Cn" w:hAnsi="Univers LT Pro 57 Cn"/>
          <w:b/>
          <w:color w:val="0070C0"/>
        </w:rPr>
        <w:t>Pharmacopias</w:t>
      </w:r>
      <w:proofErr w:type="spellEnd"/>
      <w:r w:rsidR="007E4DF0" w:rsidRPr="007E4DF0">
        <w:rPr>
          <w:rFonts w:ascii="Univers LT Pro 57 Cn" w:hAnsi="Univers LT Pro 57 Cn"/>
          <w:b/>
          <w:color w:val="0070C0"/>
        </w:rPr>
        <w:t xml:space="preserve"> and Essences; </w:t>
      </w:r>
      <w:r w:rsidR="00357342">
        <w:rPr>
          <w:rFonts w:ascii="Univers LT Pro 57 Cn" w:hAnsi="Univers LT Pro 57 Cn"/>
          <w:b/>
          <w:color w:val="0070C0"/>
        </w:rPr>
        <w:t>P</w:t>
      </w:r>
      <w:r w:rsidR="007E4DF0" w:rsidRPr="007E4DF0">
        <w:rPr>
          <w:rFonts w:ascii="Univers LT Pro 57 Cn" w:hAnsi="Univers LT Pro 57 Cn"/>
          <w:b/>
          <w:color w:val="0070C0"/>
        </w:rPr>
        <w:t xml:space="preserve">lants, </w:t>
      </w:r>
      <w:r w:rsidR="00357342">
        <w:rPr>
          <w:rFonts w:ascii="Univers LT Pro 57 Cn" w:hAnsi="Univers LT Pro 57 Cn"/>
          <w:b/>
          <w:color w:val="0070C0"/>
        </w:rPr>
        <w:t>B</w:t>
      </w:r>
      <w:r w:rsidR="007E4DF0" w:rsidRPr="007E4DF0">
        <w:rPr>
          <w:rFonts w:ascii="Univers LT Pro 57 Cn" w:hAnsi="Univers LT Pro 57 Cn"/>
          <w:b/>
          <w:color w:val="0070C0"/>
        </w:rPr>
        <w:t xml:space="preserve">odies, </w:t>
      </w:r>
      <w:r w:rsidR="00357342">
        <w:rPr>
          <w:rFonts w:ascii="Univers LT Pro 57 Cn" w:hAnsi="Univers LT Pro 57 Cn"/>
          <w:b/>
          <w:color w:val="0070C0"/>
        </w:rPr>
        <w:t>S</w:t>
      </w:r>
      <w:r w:rsidR="007E4DF0" w:rsidRPr="007E4DF0">
        <w:rPr>
          <w:rFonts w:ascii="Univers LT Pro 57 Cn" w:hAnsi="Univers LT Pro 57 Cn"/>
          <w:b/>
          <w:color w:val="0070C0"/>
        </w:rPr>
        <w:t xml:space="preserve">ickness and </w:t>
      </w:r>
      <w:r w:rsidR="00357342">
        <w:rPr>
          <w:rFonts w:ascii="Univers LT Pro 57 Cn" w:hAnsi="Univers LT Pro 57 Cn"/>
          <w:b/>
          <w:color w:val="0070C0"/>
        </w:rPr>
        <w:t>F</w:t>
      </w:r>
      <w:r w:rsidR="007E4DF0" w:rsidRPr="007E4DF0">
        <w:rPr>
          <w:rFonts w:ascii="Univers LT Pro 57 Cn" w:hAnsi="Univers LT Pro 57 Cn"/>
          <w:b/>
          <w:color w:val="0070C0"/>
        </w:rPr>
        <w:t>ertility</w:t>
      </w:r>
      <w:r w:rsidR="00C340C7">
        <w:rPr>
          <w:rFonts w:ascii="Univers LT Pro 57 Cn" w:hAnsi="Univers LT Pro 57 Cn"/>
          <w:b/>
          <w:color w:val="0070C0"/>
        </w:rPr>
        <w:t xml:space="preserve"> in the Mesoamerican World</w:t>
      </w:r>
      <w:r w:rsidR="007E4DF0" w:rsidRPr="007E4DF0">
        <w:rPr>
          <w:rFonts w:ascii="Univers LT Pro 57 Cn" w:hAnsi="Univers LT Pro 57 Cn"/>
          <w:b/>
          <w:color w:val="0070C0"/>
        </w:rPr>
        <w:t xml:space="preserve">.  </w:t>
      </w:r>
    </w:p>
    <w:p w:rsidR="00154709" w:rsidRPr="00B13B82" w:rsidRDefault="007018AE" w:rsidP="004D5767">
      <w:pPr>
        <w:rPr>
          <w:rFonts w:ascii="Univers LT Pro 57 Cn" w:hAnsi="Univers LT Pro 57 Cn"/>
          <w:b/>
        </w:rPr>
      </w:pPr>
      <w:r w:rsidRPr="00B13B82">
        <w:rPr>
          <w:rFonts w:ascii="Univers LT Pro 57 Cn" w:hAnsi="Univers LT Pro 57 Cn"/>
          <w:b/>
        </w:rPr>
        <w:t xml:space="preserve">This final </w:t>
      </w:r>
      <w:r w:rsidR="000A28C5" w:rsidRPr="00B13B82">
        <w:rPr>
          <w:rFonts w:ascii="Univers LT Pro 57 Cn" w:hAnsi="Univers LT Pro 57 Cn"/>
          <w:b/>
        </w:rPr>
        <w:t>workshop</w:t>
      </w:r>
      <w:r w:rsidRPr="00B13B82">
        <w:rPr>
          <w:rFonts w:ascii="Univers LT Pro 57 Cn" w:hAnsi="Univers LT Pro 57 Cn"/>
          <w:b/>
        </w:rPr>
        <w:t xml:space="preserve"> offers a</w:t>
      </w:r>
      <w:r w:rsidR="00154709" w:rsidRPr="00B13B82">
        <w:rPr>
          <w:rFonts w:ascii="Univers LT Pro 57 Cn" w:hAnsi="Univers LT Pro 57 Cn"/>
          <w:b/>
        </w:rPr>
        <w:t xml:space="preserve"> summation of Mesoamerican world-views, </w:t>
      </w:r>
      <w:r w:rsidRPr="00B13B82">
        <w:rPr>
          <w:rFonts w:ascii="Univers LT Pro 57 Cn" w:hAnsi="Univers LT Pro 57 Cn"/>
          <w:b/>
        </w:rPr>
        <w:t xml:space="preserve">as expressed through monolithic </w:t>
      </w:r>
      <w:r w:rsidR="00154709" w:rsidRPr="00B13B82">
        <w:rPr>
          <w:rFonts w:ascii="Univers LT Pro 57 Cn" w:hAnsi="Univers LT Pro 57 Cn"/>
          <w:b/>
        </w:rPr>
        <w:t xml:space="preserve">sculpture, </w:t>
      </w:r>
      <w:r w:rsidRPr="00B13B82">
        <w:rPr>
          <w:rFonts w:ascii="Univers LT Pro 57 Cn" w:hAnsi="Univers LT Pro 57 Cn"/>
          <w:b/>
        </w:rPr>
        <w:t xml:space="preserve">imperial </w:t>
      </w:r>
      <w:r w:rsidR="00154709" w:rsidRPr="00B13B82">
        <w:rPr>
          <w:rFonts w:ascii="Univers LT Pro 57 Cn" w:hAnsi="Univers LT Pro 57 Cn"/>
          <w:b/>
        </w:rPr>
        <w:t>collections</w:t>
      </w:r>
      <w:r w:rsidRPr="00B13B82">
        <w:rPr>
          <w:rFonts w:ascii="Univers LT Pro 57 Cn" w:hAnsi="Univers LT Pro 57 Cn"/>
          <w:b/>
        </w:rPr>
        <w:t>,</w:t>
      </w:r>
      <w:r w:rsidR="00154709" w:rsidRPr="00B13B82">
        <w:rPr>
          <w:rFonts w:ascii="Univers LT Pro 57 Cn" w:hAnsi="Univers LT Pro 57 Cn"/>
          <w:b/>
        </w:rPr>
        <w:t xml:space="preserve"> and gardens and </w:t>
      </w:r>
      <w:r w:rsidR="005C5E5B" w:rsidRPr="00B13B82">
        <w:rPr>
          <w:rFonts w:ascii="Univers LT Pro 57 Cn" w:hAnsi="Univers LT Pro 57 Cn"/>
          <w:b/>
        </w:rPr>
        <w:t xml:space="preserve">explores contemporary thought on alternative </w:t>
      </w:r>
      <w:r w:rsidR="00154709" w:rsidRPr="00B13B82">
        <w:rPr>
          <w:rFonts w:ascii="Univers LT Pro 57 Cn" w:hAnsi="Univers LT Pro 57 Cn"/>
          <w:b/>
        </w:rPr>
        <w:t>ontological lenses through which their significance might be re</w:t>
      </w:r>
      <w:r w:rsidRPr="00B13B82">
        <w:rPr>
          <w:rFonts w:ascii="Univers LT Pro 57 Cn" w:hAnsi="Univers LT Pro 57 Cn"/>
          <w:b/>
        </w:rPr>
        <w:t xml:space="preserve">constructed </w:t>
      </w:r>
      <w:r w:rsidR="00154709" w:rsidRPr="00B13B82">
        <w:rPr>
          <w:rFonts w:ascii="Univers LT Pro 57 Cn" w:hAnsi="Univers LT Pro 57 Cn"/>
          <w:b/>
        </w:rPr>
        <w:t xml:space="preserve">and better understood. </w:t>
      </w:r>
    </w:p>
    <w:p w:rsidR="00F8742D" w:rsidRPr="00DB5F9F" w:rsidRDefault="00F8742D" w:rsidP="00C626DC">
      <w:pPr>
        <w:rPr>
          <w:rFonts w:ascii="Univers LT Pro 57 Cn" w:hAnsi="Univers LT Pro 57 Cn"/>
        </w:rPr>
      </w:pPr>
    </w:p>
    <w:p w:rsidR="001F2BF9" w:rsidRPr="00DB5F9F" w:rsidRDefault="001F2BF9" w:rsidP="00B13B82">
      <w:pPr>
        <w:spacing w:after="120"/>
        <w:rPr>
          <w:rFonts w:ascii="Univers LT Pro 57 Cn" w:hAnsi="Univers LT Pro 57 Cn"/>
          <w:b/>
        </w:rPr>
      </w:pPr>
      <w:r w:rsidRPr="00DB5F9F">
        <w:rPr>
          <w:rFonts w:ascii="Univers LT Pro 57 Cn" w:hAnsi="Univers LT Pro 57 Cn"/>
          <w:b/>
        </w:rPr>
        <w:t>Primary Reading for Week 1</w:t>
      </w:r>
      <w:r w:rsidR="00DB5F9F" w:rsidRPr="00DB5F9F">
        <w:rPr>
          <w:rFonts w:ascii="Univers LT Pro 57 Cn" w:hAnsi="Univers LT Pro 57 Cn"/>
          <w:b/>
        </w:rPr>
        <w:t>3</w:t>
      </w:r>
      <w:r w:rsidRPr="00DB5F9F">
        <w:rPr>
          <w:rFonts w:ascii="Univers LT Pro 57 Cn" w:hAnsi="Univers LT Pro 57 Cn"/>
          <w:b/>
        </w:rPr>
        <w:t xml:space="preserve"> </w:t>
      </w:r>
    </w:p>
    <w:p w:rsidR="003728F8" w:rsidRPr="003728F8" w:rsidRDefault="003728F8" w:rsidP="003728F8">
      <w:pPr>
        <w:rPr>
          <w:rFonts w:ascii="Univers LT Pro 57 Cn" w:hAnsi="Univers LT Pro 57 Cn"/>
          <w:lang w:val="en-CA"/>
        </w:rPr>
      </w:pPr>
      <w:r w:rsidRPr="003728F8">
        <w:rPr>
          <w:rFonts w:ascii="Univers LT Pro 57 Cn" w:hAnsi="Univers LT Pro 57 Cn"/>
          <w:lang w:val="en-CA"/>
        </w:rPr>
        <w:t xml:space="preserve">Peterson, Jeanette </w:t>
      </w:r>
      <w:proofErr w:type="spellStart"/>
      <w:r w:rsidRPr="003728F8">
        <w:rPr>
          <w:rFonts w:ascii="Univers LT Pro 57 Cn" w:hAnsi="Univers LT Pro 57 Cn"/>
          <w:lang w:val="en-CA"/>
        </w:rPr>
        <w:t>Favorot</w:t>
      </w:r>
      <w:proofErr w:type="spellEnd"/>
      <w:r w:rsidRPr="003728F8">
        <w:rPr>
          <w:rFonts w:ascii="Univers LT Pro 57 Cn" w:hAnsi="Univers LT Pro 57 Cn"/>
          <w:lang w:val="en-CA"/>
        </w:rPr>
        <w:t xml:space="preserve">. 1993. </w:t>
      </w:r>
      <w:r w:rsidRPr="003728F8">
        <w:rPr>
          <w:rFonts w:ascii="Univers LT Pro 57 Cn" w:hAnsi="Univers LT Pro 57 Cn"/>
          <w:i/>
          <w:lang w:val="en-CA"/>
        </w:rPr>
        <w:t xml:space="preserve">The Paradise Garden Murals of </w:t>
      </w:r>
      <w:proofErr w:type="spellStart"/>
      <w:r w:rsidRPr="003728F8">
        <w:rPr>
          <w:rFonts w:ascii="Univers LT Pro 57 Cn" w:hAnsi="Univers LT Pro 57 Cn"/>
          <w:i/>
          <w:lang w:val="en-CA"/>
        </w:rPr>
        <w:t>Malinalco</w:t>
      </w:r>
      <w:proofErr w:type="spellEnd"/>
      <w:r>
        <w:rPr>
          <w:rFonts w:ascii="Univers LT Pro 57 Cn" w:hAnsi="Univers LT Pro 57 Cn"/>
          <w:i/>
          <w:lang w:val="en-CA"/>
        </w:rPr>
        <w:t>:</w:t>
      </w:r>
      <w:r w:rsidRPr="003728F8">
        <w:rPr>
          <w:rFonts w:ascii="Univers LT Pro 57 Cn" w:hAnsi="Univers LT Pro 57 Cn"/>
          <w:i/>
          <w:lang w:val="en-CA"/>
        </w:rPr>
        <w:t xml:space="preserve"> Utopia and Empire in Sixteenth Century Mexico</w:t>
      </w:r>
      <w:r w:rsidRPr="003728F8">
        <w:rPr>
          <w:rFonts w:ascii="Univers LT Pro 57 Cn" w:hAnsi="Univers LT Pro 57 Cn"/>
          <w:lang w:val="en-CA"/>
        </w:rPr>
        <w:t xml:space="preserve">. Austin, University of Texas Press. </w:t>
      </w:r>
      <w:r w:rsidR="00A45340">
        <w:rPr>
          <w:rFonts w:ascii="Univers LT Pro 57 Cn" w:hAnsi="Univers LT Pro 57 Cn"/>
          <w:lang w:val="en-CA"/>
        </w:rPr>
        <w:t>Introduction and conclusion.</w:t>
      </w:r>
    </w:p>
    <w:p w:rsidR="003728F8" w:rsidRPr="003728F8" w:rsidRDefault="003728F8" w:rsidP="003728F8">
      <w:pPr>
        <w:rPr>
          <w:rFonts w:ascii="Univers LT Pro 57 Cn" w:hAnsi="Univers LT Pro 57 Cn"/>
          <w:lang w:val="en-CA"/>
        </w:rPr>
      </w:pPr>
    </w:p>
    <w:p w:rsidR="003728F8" w:rsidRPr="003728F8" w:rsidRDefault="003728F8" w:rsidP="003728F8">
      <w:pPr>
        <w:rPr>
          <w:rFonts w:ascii="Univers LT Pro 57 Cn" w:hAnsi="Univers LT Pro 57 Cn"/>
          <w:lang w:val="en-CA"/>
        </w:rPr>
      </w:pPr>
      <w:r w:rsidRPr="003728F8">
        <w:rPr>
          <w:rFonts w:ascii="Univers LT Pro 57 Cn" w:hAnsi="Univers LT Pro 57 Cn"/>
          <w:lang w:val="en-CA"/>
        </w:rPr>
        <w:t xml:space="preserve">Houston, Stephen. 2014. </w:t>
      </w:r>
      <w:r w:rsidRPr="003728F8">
        <w:rPr>
          <w:rFonts w:ascii="Univers LT Pro 57 Cn" w:hAnsi="Univers LT Pro 57 Cn"/>
          <w:i/>
          <w:lang w:val="en-CA"/>
        </w:rPr>
        <w:t>The Life Within. Classic Maya and the Matter of Permanence</w:t>
      </w:r>
      <w:r w:rsidRPr="003728F8">
        <w:rPr>
          <w:rFonts w:ascii="Univers LT Pro 57 Cn" w:hAnsi="Univers LT Pro 57 Cn"/>
          <w:lang w:val="en-CA"/>
        </w:rPr>
        <w:t xml:space="preserve">. New Haven, Yale University Press. Chapter 3: The Life </w:t>
      </w:r>
      <w:proofErr w:type="gramStart"/>
      <w:r w:rsidRPr="003728F8">
        <w:rPr>
          <w:rFonts w:ascii="Univers LT Pro 57 Cn" w:hAnsi="Univers LT Pro 57 Cn"/>
          <w:lang w:val="en-CA"/>
        </w:rPr>
        <w:t>Within</w:t>
      </w:r>
      <w:proofErr w:type="gramEnd"/>
      <w:r w:rsidRPr="003728F8">
        <w:rPr>
          <w:rFonts w:ascii="Univers LT Pro 57 Cn" w:hAnsi="Univers LT Pro 57 Cn"/>
          <w:lang w:val="en-CA"/>
        </w:rPr>
        <w:t xml:space="preserve"> (Pp. 75-1</w:t>
      </w:r>
      <w:r w:rsidR="000F4942">
        <w:rPr>
          <w:rFonts w:ascii="Univers LT Pro 57 Cn" w:hAnsi="Univers LT Pro 57 Cn"/>
          <w:lang w:val="en-CA"/>
        </w:rPr>
        <w:t>23</w:t>
      </w:r>
      <w:r w:rsidRPr="003728F8">
        <w:rPr>
          <w:rFonts w:ascii="Univers LT Pro 57 Cn" w:hAnsi="Univers LT Pro 57 Cn"/>
          <w:lang w:val="en-CA"/>
        </w:rPr>
        <w:t>).</w:t>
      </w:r>
    </w:p>
    <w:p w:rsidR="00A0021F" w:rsidRDefault="00A0021F" w:rsidP="001F2BF9">
      <w:pPr>
        <w:rPr>
          <w:rFonts w:ascii="Univers LT Pro 57 Cn" w:hAnsi="Univers LT Pro 57 Cn"/>
        </w:rPr>
      </w:pPr>
    </w:p>
    <w:p w:rsidR="003728F8" w:rsidRPr="0098070F" w:rsidRDefault="003728F8" w:rsidP="001F2BF9">
      <w:pPr>
        <w:rPr>
          <w:rFonts w:ascii="Univers LT Pro 57 Cn" w:hAnsi="Univers LT Pro 57 Cn"/>
          <w:b/>
        </w:rPr>
      </w:pPr>
    </w:p>
    <w:p w:rsidR="0098070F" w:rsidRDefault="0098070F" w:rsidP="001F2BF9">
      <w:pPr>
        <w:rPr>
          <w:rFonts w:ascii="Univers LT Pro 57 Cn" w:hAnsi="Univers LT Pro 57 Cn"/>
        </w:rPr>
      </w:pPr>
    </w:p>
    <w:sectPr w:rsidR="0098070F" w:rsidSect="00BB2DA5">
      <w:footerReference w:type="default" r:id="rId11"/>
      <w:pgSz w:w="12240" w:h="15840"/>
      <w:pgMar w:top="1440" w:right="1440" w:bottom="1260" w:left="1440" w:header="720" w:footer="4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36B" w:rsidRDefault="00CF536B" w:rsidP="00271C98">
      <w:r>
        <w:separator/>
      </w:r>
    </w:p>
  </w:endnote>
  <w:endnote w:type="continuationSeparator" w:id="0">
    <w:p w:rsidR="00CF536B" w:rsidRDefault="00CF536B" w:rsidP="0027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Univers LT Pro 57 Cn">
    <w:panose1 w:val="020B0506020202050204"/>
    <w:charset w:val="00"/>
    <w:family w:val="swiss"/>
    <w:notTrueType/>
    <w:pitch w:val="variable"/>
    <w:sig w:usb0="A00000A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093640"/>
      <w:docPartObj>
        <w:docPartGallery w:val="Page Numbers (Bottom of Page)"/>
        <w:docPartUnique/>
      </w:docPartObj>
    </w:sdtPr>
    <w:sdtEndPr/>
    <w:sdtContent>
      <w:sdt>
        <w:sdtPr>
          <w:id w:val="1795254469"/>
          <w:docPartObj>
            <w:docPartGallery w:val="Page Numbers (Top of Page)"/>
            <w:docPartUnique/>
          </w:docPartObj>
        </w:sdtPr>
        <w:sdtEndPr/>
        <w:sdtContent>
          <w:p w:rsidR="006E1F51" w:rsidRDefault="006E1F51">
            <w:pPr>
              <w:pStyle w:val="Footer"/>
              <w:jc w:val="center"/>
            </w:pPr>
            <w:r>
              <w:t xml:space="preserve">Page </w:t>
            </w:r>
            <w:r>
              <w:rPr>
                <w:b/>
                <w:bCs/>
              </w:rPr>
              <w:fldChar w:fldCharType="begin"/>
            </w:r>
            <w:r>
              <w:rPr>
                <w:b/>
                <w:bCs/>
              </w:rPr>
              <w:instrText xml:space="preserve"> PAGE </w:instrText>
            </w:r>
            <w:r>
              <w:rPr>
                <w:b/>
                <w:bCs/>
              </w:rPr>
              <w:fldChar w:fldCharType="separate"/>
            </w:r>
            <w:r w:rsidR="00EC1540">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EC1540">
              <w:rPr>
                <w:b/>
                <w:bCs/>
                <w:noProof/>
              </w:rPr>
              <w:t>8</w:t>
            </w:r>
            <w:r>
              <w:rPr>
                <w:b/>
                <w:bCs/>
              </w:rPr>
              <w:fldChar w:fldCharType="end"/>
            </w:r>
          </w:p>
        </w:sdtContent>
      </w:sdt>
    </w:sdtContent>
  </w:sdt>
  <w:p w:rsidR="00271C98" w:rsidRDefault="00271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36B" w:rsidRDefault="00CF536B" w:rsidP="00271C98">
      <w:r>
        <w:separator/>
      </w:r>
    </w:p>
  </w:footnote>
  <w:footnote w:type="continuationSeparator" w:id="0">
    <w:p w:rsidR="00CF536B" w:rsidRDefault="00CF536B" w:rsidP="00271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65C99"/>
    <w:multiLevelType w:val="hybridMultilevel"/>
    <w:tmpl w:val="DCD0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D4B33"/>
    <w:multiLevelType w:val="hybridMultilevel"/>
    <w:tmpl w:val="AAA2A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53FEA"/>
    <w:multiLevelType w:val="hybridMultilevel"/>
    <w:tmpl w:val="3A763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CB6E46"/>
    <w:multiLevelType w:val="hybridMultilevel"/>
    <w:tmpl w:val="691E0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84075B"/>
    <w:multiLevelType w:val="hybridMultilevel"/>
    <w:tmpl w:val="621AD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BC"/>
    <w:rsid w:val="00014F96"/>
    <w:rsid w:val="00042B72"/>
    <w:rsid w:val="00067A00"/>
    <w:rsid w:val="00072841"/>
    <w:rsid w:val="000A2748"/>
    <w:rsid w:val="000A28C5"/>
    <w:rsid w:val="000A4494"/>
    <w:rsid w:val="000B09C8"/>
    <w:rsid w:val="000B34EA"/>
    <w:rsid w:val="000D2E0B"/>
    <w:rsid w:val="000D308E"/>
    <w:rsid w:val="000D71B5"/>
    <w:rsid w:val="000E618C"/>
    <w:rsid w:val="000F11FC"/>
    <w:rsid w:val="000F4942"/>
    <w:rsid w:val="0010036C"/>
    <w:rsid w:val="001027E6"/>
    <w:rsid w:val="00106898"/>
    <w:rsid w:val="001420D3"/>
    <w:rsid w:val="00143723"/>
    <w:rsid w:val="00154709"/>
    <w:rsid w:val="00155390"/>
    <w:rsid w:val="00177C2A"/>
    <w:rsid w:val="00182DEF"/>
    <w:rsid w:val="00197530"/>
    <w:rsid w:val="001A431E"/>
    <w:rsid w:val="001B7C85"/>
    <w:rsid w:val="001D2D51"/>
    <w:rsid w:val="001D6C0D"/>
    <w:rsid w:val="001F2BF9"/>
    <w:rsid w:val="002176F4"/>
    <w:rsid w:val="002306DC"/>
    <w:rsid w:val="00271C98"/>
    <w:rsid w:val="002800D6"/>
    <w:rsid w:val="00284232"/>
    <w:rsid w:val="002977F5"/>
    <w:rsid w:val="002B6175"/>
    <w:rsid w:val="002D4681"/>
    <w:rsid w:val="002F6DDE"/>
    <w:rsid w:val="00301F09"/>
    <w:rsid w:val="00303E19"/>
    <w:rsid w:val="0030561B"/>
    <w:rsid w:val="0032233A"/>
    <w:rsid w:val="003367C1"/>
    <w:rsid w:val="00350CD9"/>
    <w:rsid w:val="00351EB2"/>
    <w:rsid w:val="003567A1"/>
    <w:rsid w:val="00357342"/>
    <w:rsid w:val="003661E9"/>
    <w:rsid w:val="003728F8"/>
    <w:rsid w:val="00374422"/>
    <w:rsid w:val="00377CDF"/>
    <w:rsid w:val="003B3222"/>
    <w:rsid w:val="003C3FFA"/>
    <w:rsid w:val="003D43F2"/>
    <w:rsid w:val="003D50B3"/>
    <w:rsid w:val="003E655F"/>
    <w:rsid w:val="003F4951"/>
    <w:rsid w:val="004103C5"/>
    <w:rsid w:val="0041536A"/>
    <w:rsid w:val="00422E0E"/>
    <w:rsid w:val="00424942"/>
    <w:rsid w:val="00446B88"/>
    <w:rsid w:val="0045421D"/>
    <w:rsid w:val="004621D7"/>
    <w:rsid w:val="00462E08"/>
    <w:rsid w:val="004A1C75"/>
    <w:rsid w:val="004B4BFC"/>
    <w:rsid w:val="004C1B7E"/>
    <w:rsid w:val="004C2859"/>
    <w:rsid w:val="004C35F5"/>
    <w:rsid w:val="004D5767"/>
    <w:rsid w:val="004D7602"/>
    <w:rsid w:val="004E47A8"/>
    <w:rsid w:val="00501F28"/>
    <w:rsid w:val="00502996"/>
    <w:rsid w:val="00524E58"/>
    <w:rsid w:val="005301BA"/>
    <w:rsid w:val="00544C74"/>
    <w:rsid w:val="00566250"/>
    <w:rsid w:val="00592731"/>
    <w:rsid w:val="005A176F"/>
    <w:rsid w:val="005B5F7A"/>
    <w:rsid w:val="005C5E5B"/>
    <w:rsid w:val="005E10C3"/>
    <w:rsid w:val="005E695B"/>
    <w:rsid w:val="005E6FE9"/>
    <w:rsid w:val="006156D8"/>
    <w:rsid w:val="00623B34"/>
    <w:rsid w:val="00635D12"/>
    <w:rsid w:val="0063657D"/>
    <w:rsid w:val="00650BD4"/>
    <w:rsid w:val="00651ED6"/>
    <w:rsid w:val="006812CB"/>
    <w:rsid w:val="00691EFB"/>
    <w:rsid w:val="00693CE0"/>
    <w:rsid w:val="006B7B36"/>
    <w:rsid w:val="006C004F"/>
    <w:rsid w:val="006E1F51"/>
    <w:rsid w:val="006E51D2"/>
    <w:rsid w:val="006E6A2A"/>
    <w:rsid w:val="007018AE"/>
    <w:rsid w:val="00713F0B"/>
    <w:rsid w:val="00721FFE"/>
    <w:rsid w:val="00726F2B"/>
    <w:rsid w:val="0075466A"/>
    <w:rsid w:val="00757731"/>
    <w:rsid w:val="00760E0D"/>
    <w:rsid w:val="0076693D"/>
    <w:rsid w:val="007B1F20"/>
    <w:rsid w:val="007B4C3E"/>
    <w:rsid w:val="007D57C9"/>
    <w:rsid w:val="007E4DF0"/>
    <w:rsid w:val="00822BC1"/>
    <w:rsid w:val="00841887"/>
    <w:rsid w:val="0084343B"/>
    <w:rsid w:val="00857423"/>
    <w:rsid w:val="00857C4A"/>
    <w:rsid w:val="008A1C96"/>
    <w:rsid w:val="008B3F51"/>
    <w:rsid w:val="008C7D5E"/>
    <w:rsid w:val="008D06BE"/>
    <w:rsid w:val="008D7648"/>
    <w:rsid w:val="008F1AB8"/>
    <w:rsid w:val="00906F1A"/>
    <w:rsid w:val="00916BEC"/>
    <w:rsid w:val="009250B5"/>
    <w:rsid w:val="009414DB"/>
    <w:rsid w:val="00950360"/>
    <w:rsid w:val="009644D2"/>
    <w:rsid w:val="0098070F"/>
    <w:rsid w:val="00984856"/>
    <w:rsid w:val="00997867"/>
    <w:rsid w:val="009A3430"/>
    <w:rsid w:val="009A54D5"/>
    <w:rsid w:val="00A0021F"/>
    <w:rsid w:val="00A01E03"/>
    <w:rsid w:val="00A103E3"/>
    <w:rsid w:val="00A17140"/>
    <w:rsid w:val="00A44786"/>
    <w:rsid w:val="00A45340"/>
    <w:rsid w:val="00A579B4"/>
    <w:rsid w:val="00A631AF"/>
    <w:rsid w:val="00A665C4"/>
    <w:rsid w:val="00A66711"/>
    <w:rsid w:val="00AD2894"/>
    <w:rsid w:val="00B05085"/>
    <w:rsid w:val="00B1158E"/>
    <w:rsid w:val="00B13B82"/>
    <w:rsid w:val="00B214FA"/>
    <w:rsid w:val="00B31039"/>
    <w:rsid w:val="00B325B2"/>
    <w:rsid w:val="00B40A79"/>
    <w:rsid w:val="00B75064"/>
    <w:rsid w:val="00B81068"/>
    <w:rsid w:val="00BA3170"/>
    <w:rsid w:val="00BB231C"/>
    <w:rsid w:val="00BB2DA5"/>
    <w:rsid w:val="00BC5BFA"/>
    <w:rsid w:val="00BE0557"/>
    <w:rsid w:val="00C0393A"/>
    <w:rsid w:val="00C05C24"/>
    <w:rsid w:val="00C24562"/>
    <w:rsid w:val="00C2478B"/>
    <w:rsid w:val="00C340C7"/>
    <w:rsid w:val="00C626DC"/>
    <w:rsid w:val="00C971D2"/>
    <w:rsid w:val="00CA1BC0"/>
    <w:rsid w:val="00CC2247"/>
    <w:rsid w:val="00CC5947"/>
    <w:rsid w:val="00CD735C"/>
    <w:rsid w:val="00CF536B"/>
    <w:rsid w:val="00CF6796"/>
    <w:rsid w:val="00D048BC"/>
    <w:rsid w:val="00D34662"/>
    <w:rsid w:val="00D408AD"/>
    <w:rsid w:val="00D538C8"/>
    <w:rsid w:val="00D5472D"/>
    <w:rsid w:val="00D60865"/>
    <w:rsid w:val="00D61407"/>
    <w:rsid w:val="00D633D6"/>
    <w:rsid w:val="00D67CCD"/>
    <w:rsid w:val="00D70BCB"/>
    <w:rsid w:val="00D7340E"/>
    <w:rsid w:val="00D747BA"/>
    <w:rsid w:val="00D74AC9"/>
    <w:rsid w:val="00DA1B65"/>
    <w:rsid w:val="00DA4463"/>
    <w:rsid w:val="00DB4A1A"/>
    <w:rsid w:val="00DB5F9F"/>
    <w:rsid w:val="00DD13B6"/>
    <w:rsid w:val="00DD633B"/>
    <w:rsid w:val="00DE46A0"/>
    <w:rsid w:val="00E00A91"/>
    <w:rsid w:val="00E0268F"/>
    <w:rsid w:val="00E0403F"/>
    <w:rsid w:val="00E4423F"/>
    <w:rsid w:val="00E461D8"/>
    <w:rsid w:val="00E51FCE"/>
    <w:rsid w:val="00E64522"/>
    <w:rsid w:val="00E7506D"/>
    <w:rsid w:val="00E839B1"/>
    <w:rsid w:val="00E92700"/>
    <w:rsid w:val="00E93949"/>
    <w:rsid w:val="00E93976"/>
    <w:rsid w:val="00EC1540"/>
    <w:rsid w:val="00ED3508"/>
    <w:rsid w:val="00F052E1"/>
    <w:rsid w:val="00F354DE"/>
    <w:rsid w:val="00F366DA"/>
    <w:rsid w:val="00F41363"/>
    <w:rsid w:val="00F8742D"/>
    <w:rsid w:val="00F9629F"/>
    <w:rsid w:val="00FD09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oNotEmbedSmartTags/>
  <w:decimalSymbol w:val="."/>
  <w:listSeparator w:val=","/>
  <w14:docId w14:val="5F94F753"/>
  <w15:docId w15:val="{362ED14B-1E03-481A-B43C-D765EF30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4690"/>
    <w:rPr>
      <w:rFonts w:ascii="Lucida Grande" w:hAnsi="Lucida Grande"/>
      <w:sz w:val="18"/>
      <w:szCs w:val="18"/>
    </w:rPr>
  </w:style>
  <w:style w:type="paragraph" w:styleId="ListParagraph">
    <w:name w:val="List Paragraph"/>
    <w:basedOn w:val="Normal"/>
    <w:uiPriority w:val="34"/>
    <w:qFormat/>
    <w:rsid w:val="00D048BC"/>
    <w:pPr>
      <w:ind w:left="720"/>
      <w:contextualSpacing/>
    </w:pPr>
  </w:style>
  <w:style w:type="paragraph" w:styleId="Header">
    <w:name w:val="header"/>
    <w:basedOn w:val="Normal"/>
    <w:link w:val="HeaderChar"/>
    <w:uiPriority w:val="99"/>
    <w:unhideWhenUsed/>
    <w:rsid w:val="00271C98"/>
    <w:pPr>
      <w:tabs>
        <w:tab w:val="center" w:pos="4680"/>
        <w:tab w:val="right" w:pos="9360"/>
      </w:tabs>
    </w:pPr>
  </w:style>
  <w:style w:type="character" w:customStyle="1" w:styleId="HeaderChar">
    <w:name w:val="Header Char"/>
    <w:basedOn w:val="DefaultParagraphFont"/>
    <w:link w:val="Header"/>
    <w:uiPriority w:val="99"/>
    <w:rsid w:val="00271C98"/>
  </w:style>
  <w:style w:type="paragraph" w:styleId="Footer">
    <w:name w:val="footer"/>
    <w:basedOn w:val="Normal"/>
    <w:link w:val="FooterChar"/>
    <w:uiPriority w:val="99"/>
    <w:unhideWhenUsed/>
    <w:rsid w:val="00271C98"/>
    <w:pPr>
      <w:tabs>
        <w:tab w:val="center" w:pos="4680"/>
        <w:tab w:val="right" w:pos="9360"/>
      </w:tabs>
    </w:pPr>
  </w:style>
  <w:style w:type="character" w:customStyle="1" w:styleId="FooterChar">
    <w:name w:val="Footer Char"/>
    <w:basedOn w:val="DefaultParagraphFont"/>
    <w:link w:val="Footer"/>
    <w:uiPriority w:val="99"/>
    <w:rsid w:val="00271C98"/>
  </w:style>
  <w:style w:type="character" w:styleId="Hyperlink">
    <w:name w:val="Hyperlink"/>
    <w:uiPriority w:val="99"/>
    <w:unhideWhenUsed/>
    <w:rsid w:val="00D34662"/>
    <w:rPr>
      <w:color w:val="0000FF"/>
      <w:u w:val="single"/>
    </w:rPr>
  </w:style>
  <w:style w:type="paragraph" w:styleId="NormalWeb">
    <w:name w:val="Normal (Web)"/>
    <w:basedOn w:val="Normal"/>
    <w:uiPriority w:val="99"/>
    <w:semiHidden/>
    <w:unhideWhenUsed/>
    <w:rsid w:val="00351EB2"/>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351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953926">
      <w:bodyDiv w:val="1"/>
      <w:marLeft w:val="0"/>
      <w:marRight w:val="0"/>
      <w:marTop w:val="0"/>
      <w:marBottom w:val="0"/>
      <w:divBdr>
        <w:top w:val="none" w:sz="0" w:space="0" w:color="auto"/>
        <w:left w:val="none" w:sz="0" w:space="0" w:color="auto"/>
        <w:bottom w:val="none" w:sz="0" w:space="0" w:color="auto"/>
        <w:right w:val="none" w:sz="0" w:space="0" w:color="auto"/>
      </w:divBdr>
    </w:div>
    <w:div w:id="1009215574">
      <w:bodyDiv w:val="1"/>
      <w:marLeft w:val="0"/>
      <w:marRight w:val="0"/>
      <w:marTop w:val="0"/>
      <w:marBottom w:val="0"/>
      <w:divBdr>
        <w:top w:val="none" w:sz="0" w:space="0" w:color="auto"/>
        <w:left w:val="none" w:sz="0" w:space="0" w:color="auto"/>
        <w:bottom w:val="none" w:sz="0" w:space="0" w:color="auto"/>
        <w:right w:val="none" w:sz="0" w:space="0" w:color="auto"/>
      </w:divBdr>
    </w:div>
    <w:div w:id="1105034553">
      <w:bodyDiv w:val="1"/>
      <w:marLeft w:val="0"/>
      <w:marRight w:val="0"/>
      <w:marTop w:val="0"/>
      <w:marBottom w:val="0"/>
      <w:divBdr>
        <w:top w:val="none" w:sz="0" w:space="0" w:color="auto"/>
        <w:left w:val="none" w:sz="0" w:space="0" w:color="auto"/>
        <w:bottom w:val="none" w:sz="0" w:space="0" w:color="auto"/>
        <w:right w:val="none" w:sz="0" w:space="0" w:color="auto"/>
      </w:divBdr>
    </w:div>
    <w:div w:id="1631011392">
      <w:bodyDiv w:val="1"/>
      <w:marLeft w:val="0"/>
      <w:marRight w:val="0"/>
      <w:marTop w:val="0"/>
      <w:marBottom w:val="0"/>
      <w:divBdr>
        <w:top w:val="none" w:sz="0" w:space="0" w:color="auto"/>
        <w:left w:val="none" w:sz="0" w:space="0" w:color="auto"/>
        <w:bottom w:val="none" w:sz="0" w:space="0" w:color="auto"/>
        <w:right w:val="none" w:sz="0" w:space="0" w:color="auto"/>
      </w:divBdr>
    </w:div>
    <w:div w:id="1720275245">
      <w:bodyDiv w:val="1"/>
      <w:marLeft w:val="0"/>
      <w:marRight w:val="0"/>
      <w:marTop w:val="0"/>
      <w:marBottom w:val="0"/>
      <w:divBdr>
        <w:top w:val="none" w:sz="0" w:space="0" w:color="auto"/>
        <w:left w:val="none" w:sz="0" w:space="0" w:color="auto"/>
        <w:bottom w:val="none" w:sz="0" w:space="0" w:color="auto"/>
        <w:right w:val="none" w:sz="0" w:space="0" w:color="auto"/>
      </w:divBdr>
    </w:div>
    <w:div w:id="2066834942">
      <w:bodyDiv w:val="1"/>
      <w:marLeft w:val="0"/>
      <w:marRight w:val="0"/>
      <w:marTop w:val="0"/>
      <w:marBottom w:val="0"/>
      <w:divBdr>
        <w:top w:val="none" w:sz="0" w:space="0" w:color="auto"/>
        <w:left w:val="none" w:sz="0" w:space="0" w:color="auto"/>
        <w:bottom w:val="none" w:sz="0" w:space="0" w:color="auto"/>
        <w:right w:val="none" w:sz="0" w:space="0" w:color="auto"/>
      </w:divBdr>
      <w:divsChild>
        <w:div w:id="143662879">
          <w:marLeft w:val="0"/>
          <w:marRight w:val="0"/>
          <w:marTop w:val="0"/>
          <w:marBottom w:val="0"/>
          <w:divBdr>
            <w:top w:val="none" w:sz="0" w:space="0" w:color="auto"/>
            <w:left w:val="none" w:sz="0" w:space="0" w:color="auto"/>
            <w:bottom w:val="none" w:sz="0" w:space="0" w:color="auto"/>
            <w:right w:val="none" w:sz="0" w:space="0" w:color="auto"/>
          </w:divBdr>
          <w:divsChild>
            <w:div w:id="17266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hony.shelton@ubc.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ts.ubc.ca/doa/plagiarism.html" TargetMode="External"/><Relationship Id="rId4" Type="http://schemas.openxmlformats.org/officeDocument/2006/relationships/settings" Target="settings.xml"/><Relationship Id="rId9" Type="http://schemas.openxmlformats.org/officeDocument/2006/relationships/hyperlink" Target="mailto:tara.pike@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0C2CD-E17C-4C9A-A295-21C259012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2812</Words>
  <Characters>16032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UBCMOA</Company>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Pike, Tara</cp:lastModifiedBy>
  <cp:revision>5</cp:revision>
  <cp:lastPrinted>2019-10-08T17:49:00Z</cp:lastPrinted>
  <dcterms:created xsi:type="dcterms:W3CDTF">2020-01-06T22:44:00Z</dcterms:created>
  <dcterms:modified xsi:type="dcterms:W3CDTF">2020-01-09T18:28:00Z</dcterms:modified>
</cp:coreProperties>
</file>